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DA" w:rsidRDefault="00C85CDA">
      <w:pPr>
        <w:rPr>
          <w:sz w:val="100"/>
          <w:szCs w:val="100"/>
        </w:rPr>
      </w:pPr>
      <w:bookmarkStart w:id="0" w:name="_GoBack"/>
      <w:bookmarkEnd w:id="0"/>
    </w:p>
    <w:p w:rsidR="00C85CDA" w:rsidRDefault="00C85CDA">
      <w:pPr>
        <w:rPr>
          <w:sz w:val="100"/>
          <w:szCs w:val="100"/>
        </w:rPr>
      </w:pPr>
    </w:p>
    <w:p w:rsidR="00C85CDA" w:rsidRPr="00C85CDA" w:rsidRDefault="00C85CDA" w:rsidP="00C85CDA">
      <w:pPr>
        <w:jc w:val="center"/>
        <w:rPr>
          <w:rFonts w:asciiTheme="majorEastAsia" w:eastAsiaTheme="majorEastAsia" w:hAnsiTheme="majorEastAsia"/>
          <w:sz w:val="60"/>
          <w:szCs w:val="60"/>
        </w:rPr>
      </w:pPr>
      <w:r w:rsidRPr="00C85CDA">
        <w:rPr>
          <w:rFonts w:asciiTheme="majorEastAsia" w:eastAsiaTheme="majorEastAsia" w:hAnsiTheme="majorEastAsia" w:hint="eastAsia"/>
          <w:sz w:val="60"/>
          <w:szCs w:val="60"/>
        </w:rPr>
        <w:t>特別養護老人ホーム○○</w:t>
      </w:r>
    </w:p>
    <w:p w:rsidR="00551F23" w:rsidRPr="00C85CDA" w:rsidRDefault="00651DB5" w:rsidP="00C85CDA">
      <w:pPr>
        <w:jc w:val="center"/>
        <w:rPr>
          <w:rFonts w:asciiTheme="majorEastAsia" w:eastAsiaTheme="majorEastAsia" w:hAnsiTheme="majorEastAsia"/>
          <w:sz w:val="60"/>
          <w:szCs w:val="60"/>
        </w:rPr>
      </w:pPr>
      <w:r w:rsidRPr="00C85CDA">
        <w:rPr>
          <w:rFonts w:asciiTheme="majorEastAsia" w:eastAsiaTheme="majorEastAsia" w:hAnsiTheme="majorEastAsia" w:hint="eastAsia"/>
          <w:sz w:val="60"/>
          <w:szCs w:val="60"/>
        </w:rPr>
        <w:t>身体拘束等適正化指針</w:t>
      </w:r>
    </w:p>
    <w:p w:rsidR="00C85CDA" w:rsidRPr="00C85CDA" w:rsidRDefault="004B23F6" w:rsidP="004B23F6">
      <w:pPr>
        <w:jc w:val="center"/>
        <w:rPr>
          <w:rFonts w:asciiTheme="majorEastAsia" w:eastAsiaTheme="majorEastAsia" w:hAnsiTheme="majorEastAsia"/>
        </w:rPr>
      </w:pPr>
      <w:r>
        <w:rPr>
          <w:rFonts w:asciiTheme="majorEastAsia" w:eastAsiaTheme="majorEastAsia" w:hAnsiTheme="majorEastAsia" w:hint="eastAsia"/>
        </w:rPr>
        <w:t>（全国老施協モデル）</w:t>
      </w:r>
    </w:p>
    <w:p w:rsidR="00C85CDA" w:rsidRPr="00C85CDA" w:rsidRDefault="00C85CDA">
      <w:pPr>
        <w:rPr>
          <w:rFonts w:asciiTheme="majorEastAsia" w:eastAsiaTheme="majorEastAsia" w:hAnsiTheme="majorEastAsia"/>
        </w:rPr>
      </w:pPr>
    </w:p>
    <w:p w:rsidR="00C85CDA" w:rsidRPr="00C85CDA" w:rsidRDefault="00C85CDA">
      <w:pPr>
        <w:rPr>
          <w:rFonts w:asciiTheme="majorEastAsia" w:eastAsiaTheme="majorEastAsia" w:hAnsiTheme="majorEastAsia"/>
        </w:rPr>
      </w:pPr>
    </w:p>
    <w:p w:rsidR="00C85CDA" w:rsidRPr="00C85CDA" w:rsidRDefault="00C85CDA">
      <w:pPr>
        <w:rPr>
          <w:rFonts w:asciiTheme="majorEastAsia" w:eastAsiaTheme="majorEastAsia" w:hAnsiTheme="majorEastAsia"/>
        </w:rPr>
      </w:pPr>
    </w:p>
    <w:p w:rsidR="00C85CDA" w:rsidRPr="00C85CDA" w:rsidRDefault="00C85CDA">
      <w:pPr>
        <w:rPr>
          <w:rFonts w:asciiTheme="majorEastAsia" w:eastAsiaTheme="majorEastAsia" w:hAnsiTheme="majorEastAsia"/>
        </w:rPr>
      </w:pPr>
    </w:p>
    <w:p w:rsidR="00C85CDA" w:rsidRPr="00C85CDA" w:rsidRDefault="00C85CDA">
      <w:pPr>
        <w:rPr>
          <w:rFonts w:asciiTheme="majorEastAsia" w:eastAsiaTheme="majorEastAsia" w:hAnsiTheme="majorEastAsia"/>
        </w:rPr>
      </w:pPr>
    </w:p>
    <w:p w:rsidR="00C85CDA" w:rsidRPr="00C85CDA" w:rsidRDefault="00C85CDA">
      <w:pPr>
        <w:rPr>
          <w:rFonts w:asciiTheme="majorEastAsia" w:eastAsiaTheme="majorEastAsia" w:hAnsiTheme="majorEastAsia"/>
        </w:rPr>
      </w:pPr>
    </w:p>
    <w:p w:rsidR="00C85CDA" w:rsidRPr="00C85CDA" w:rsidRDefault="00C85CDA">
      <w:pPr>
        <w:rPr>
          <w:rFonts w:asciiTheme="majorEastAsia" w:eastAsiaTheme="majorEastAsia" w:hAnsiTheme="majorEastAsia"/>
        </w:rPr>
      </w:pPr>
    </w:p>
    <w:p w:rsidR="00C85CDA" w:rsidRPr="00C85CDA" w:rsidRDefault="00C85CDA">
      <w:pPr>
        <w:rPr>
          <w:rFonts w:asciiTheme="majorEastAsia" w:eastAsiaTheme="majorEastAsia" w:hAnsiTheme="majorEastAsia"/>
        </w:rPr>
      </w:pPr>
    </w:p>
    <w:p w:rsidR="00C85CDA" w:rsidRPr="00C85CDA" w:rsidRDefault="00C85CDA">
      <w:pPr>
        <w:rPr>
          <w:rFonts w:asciiTheme="majorEastAsia" w:eastAsiaTheme="majorEastAsia" w:hAnsiTheme="majorEastAsia"/>
        </w:rPr>
      </w:pPr>
    </w:p>
    <w:p w:rsidR="00C85CDA" w:rsidRPr="00C85CDA" w:rsidRDefault="00C85CDA">
      <w:pPr>
        <w:rPr>
          <w:rFonts w:asciiTheme="majorEastAsia" w:eastAsiaTheme="majorEastAsia" w:hAnsiTheme="majorEastAsia"/>
        </w:rPr>
      </w:pPr>
    </w:p>
    <w:p w:rsidR="00C85CDA" w:rsidRPr="00C85CDA" w:rsidRDefault="00C85CDA">
      <w:pPr>
        <w:rPr>
          <w:rFonts w:asciiTheme="majorEastAsia" w:eastAsiaTheme="majorEastAsia" w:hAnsiTheme="majorEastAsia"/>
        </w:rPr>
      </w:pPr>
    </w:p>
    <w:p w:rsidR="00C85CDA" w:rsidRPr="00C85CDA" w:rsidRDefault="00C85CDA">
      <w:pPr>
        <w:rPr>
          <w:rFonts w:asciiTheme="majorEastAsia" w:eastAsiaTheme="majorEastAsia" w:hAnsiTheme="majorEastAsia"/>
        </w:rPr>
      </w:pPr>
    </w:p>
    <w:p w:rsidR="00C85CDA" w:rsidRPr="00C85CDA" w:rsidRDefault="00C85CDA">
      <w:pPr>
        <w:rPr>
          <w:rFonts w:asciiTheme="majorEastAsia" w:eastAsiaTheme="majorEastAsia" w:hAnsiTheme="majorEastAsia"/>
        </w:rPr>
      </w:pPr>
    </w:p>
    <w:p w:rsidR="00C85CDA" w:rsidRPr="00C85CDA" w:rsidRDefault="00C85CDA">
      <w:pPr>
        <w:rPr>
          <w:rFonts w:asciiTheme="majorEastAsia" w:eastAsiaTheme="majorEastAsia" w:hAnsiTheme="majorEastAsia"/>
        </w:rPr>
      </w:pPr>
    </w:p>
    <w:p w:rsidR="00C85CDA" w:rsidRPr="00C85CDA" w:rsidRDefault="00C85CDA">
      <w:pPr>
        <w:rPr>
          <w:rFonts w:asciiTheme="majorEastAsia" w:eastAsiaTheme="majorEastAsia" w:hAnsiTheme="majorEastAsia"/>
        </w:rPr>
      </w:pPr>
    </w:p>
    <w:p w:rsidR="00C85CDA" w:rsidRPr="00C85CDA" w:rsidRDefault="00C85CDA">
      <w:pPr>
        <w:rPr>
          <w:rFonts w:asciiTheme="majorEastAsia" w:eastAsiaTheme="majorEastAsia" w:hAnsiTheme="majorEastAsia"/>
        </w:rPr>
      </w:pPr>
    </w:p>
    <w:p w:rsidR="00C85CDA" w:rsidRPr="00C85CDA" w:rsidRDefault="00C85CDA" w:rsidP="00C85CDA">
      <w:pPr>
        <w:jc w:val="center"/>
        <w:rPr>
          <w:rFonts w:asciiTheme="majorEastAsia" w:eastAsiaTheme="majorEastAsia" w:hAnsiTheme="majorEastAsia"/>
          <w:sz w:val="40"/>
          <w:szCs w:val="40"/>
        </w:rPr>
      </w:pPr>
      <w:r w:rsidRPr="00C85CDA">
        <w:rPr>
          <w:rFonts w:asciiTheme="majorEastAsia" w:eastAsiaTheme="majorEastAsia" w:hAnsiTheme="majorEastAsia" w:hint="eastAsia"/>
          <w:sz w:val="40"/>
          <w:szCs w:val="40"/>
        </w:rPr>
        <w:t>平成30年○月○日</w:t>
      </w:r>
    </w:p>
    <w:p w:rsidR="00C85CDA" w:rsidRDefault="00C85CDA"/>
    <w:p w:rsidR="00C85CDA" w:rsidRDefault="00C85CDA"/>
    <w:p w:rsidR="00C85CDA" w:rsidRDefault="00C85CDA"/>
    <w:p w:rsidR="00C85CDA" w:rsidRDefault="00C85CDA"/>
    <w:p w:rsidR="00C85CDA" w:rsidRDefault="00C85CDA"/>
    <w:p w:rsidR="00C85CDA" w:rsidRDefault="00C85CDA"/>
    <w:p w:rsidR="00651DB5" w:rsidRDefault="00651DB5" w:rsidP="00C85CDA">
      <w:pPr>
        <w:pStyle w:val="1"/>
        <w:numPr>
          <w:ilvl w:val="0"/>
          <w:numId w:val="4"/>
        </w:numPr>
      </w:pPr>
      <w:r w:rsidRPr="00651DB5">
        <w:rPr>
          <w:rFonts w:hint="eastAsia"/>
        </w:rPr>
        <w:lastRenderedPageBreak/>
        <w:t>施設における身体的拘束等の適正化に関する基本的考え方</w:t>
      </w:r>
    </w:p>
    <w:p w:rsidR="006C6233" w:rsidRDefault="006C6233" w:rsidP="00651DB5"/>
    <w:p w:rsidR="006C6233" w:rsidRDefault="00056195" w:rsidP="004F0A46">
      <w:pPr>
        <w:pStyle w:val="2"/>
        <w:numPr>
          <w:ilvl w:val="0"/>
          <w:numId w:val="14"/>
        </w:numPr>
      </w:pPr>
      <w:r>
        <w:rPr>
          <w:rFonts w:hint="eastAsia"/>
        </w:rPr>
        <w:t>序</w:t>
      </w:r>
    </w:p>
    <w:p w:rsidR="00651DB5" w:rsidRDefault="00651DB5" w:rsidP="00C85CDA">
      <w:pPr>
        <w:pStyle w:val="a7"/>
        <w:numPr>
          <w:ilvl w:val="0"/>
          <w:numId w:val="6"/>
        </w:numPr>
        <w:ind w:leftChars="0"/>
      </w:pPr>
      <w:r>
        <w:rPr>
          <w:rFonts w:hint="eastAsia"/>
        </w:rPr>
        <w:t>平成</w:t>
      </w:r>
      <w:r>
        <w:rPr>
          <w:rFonts w:hint="eastAsia"/>
        </w:rPr>
        <w:t>30</w:t>
      </w:r>
      <w:r>
        <w:rPr>
          <w:rFonts w:hint="eastAsia"/>
        </w:rPr>
        <w:t>年度介護報酬改定において、身体拘束等の適正化のための対策を検討する委員会や指針については必置化され、当該基準を満たしていない場合には、「身体拘束廃止未実施減算」として、１日あたり</w:t>
      </w:r>
      <w:r>
        <w:rPr>
          <w:rFonts w:hint="eastAsia"/>
        </w:rPr>
        <w:t>10</w:t>
      </w:r>
      <w:r>
        <w:rPr>
          <w:rFonts w:hint="eastAsia"/>
        </w:rPr>
        <w:t>％減算されることとなりました。</w:t>
      </w:r>
    </w:p>
    <w:p w:rsidR="00651DB5" w:rsidRDefault="00651DB5" w:rsidP="00651DB5"/>
    <w:p w:rsidR="00651DB5" w:rsidRDefault="00056195" w:rsidP="00C85CDA">
      <w:pPr>
        <w:pStyle w:val="a7"/>
        <w:numPr>
          <w:ilvl w:val="0"/>
          <w:numId w:val="6"/>
        </w:numPr>
        <w:ind w:leftChars="0"/>
      </w:pPr>
      <w:r>
        <w:rPr>
          <w:rFonts w:hint="eastAsia"/>
        </w:rPr>
        <w:t>当</w:t>
      </w:r>
      <w:r w:rsidR="00651DB5">
        <w:rPr>
          <w:rFonts w:hint="eastAsia"/>
        </w:rPr>
        <w:t>施設においても、これまで身体的拘束等の適正化を進めてきたところですが、今般、改めてご利用者様の尊厳にたち、適切に基準を満たした施設として運営を進めていく姿勢が求められております。これらの観点から身体的拘束の適正化に向けた取り組みや、やむをえず身体的拘束を行った場合の報告方法等に関して本指針のとおり示すものです。</w:t>
      </w:r>
    </w:p>
    <w:p w:rsidR="006C6233" w:rsidRDefault="006C6233" w:rsidP="00651DB5"/>
    <w:p w:rsidR="006C6233" w:rsidRDefault="006C6233" w:rsidP="004F0A46">
      <w:pPr>
        <w:pStyle w:val="2"/>
        <w:numPr>
          <w:ilvl w:val="0"/>
          <w:numId w:val="14"/>
        </w:numPr>
      </w:pPr>
      <w:r>
        <w:rPr>
          <w:rFonts w:hint="eastAsia"/>
        </w:rPr>
        <w:t>指定介護老人福祉施設における指定基準―原則禁止</w:t>
      </w:r>
    </w:p>
    <w:p w:rsidR="006C6233" w:rsidRDefault="006C6233" w:rsidP="00C85CDA">
      <w:pPr>
        <w:pStyle w:val="a7"/>
        <w:numPr>
          <w:ilvl w:val="0"/>
          <w:numId w:val="7"/>
        </w:numPr>
        <w:ind w:leftChars="0"/>
      </w:pPr>
      <w:r>
        <w:rPr>
          <w:rFonts w:hint="eastAsia"/>
        </w:rPr>
        <w:t>「指定介護老人福祉施設の人員、設備及び運営に関する基準」第</w:t>
      </w:r>
      <w:r>
        <w:rPr>
          <w:rFonts w:hint="eastAsia"/>
        </w:rPr>
        <w:t>11</w:t>
      </w:r>
      <w:r>
        <w:rPr>
          <w:rFonts w:hint="eastAsia"/>
        </w:rPr>
        <w:t>条第４項においては、「指定介護老人福祉施設は、指定介護福祉施設サービスの提供に当たっては、当該入所者又は他の入所者等の生命又は身体を保護するため緊急やむを得ない場合を除き、身体的拘束その他入所者の行動を制限する行為（以下「身体的拘束等」という。）を行ってはならない。」とされ</w:t>
      </w:r>
      <w:r w:rsidR="00056195">
        <w:rPr>
          <w:rFonts w:hint="eastAsia"/>
        </w:rPr>
        <w:t>ています。</w:t>
      </w:r>
    </w:p>
    <w:p w:rsidR="006C6233" w:rsidRDefault="006C6233" w:rsidP="00651DB5"/>
    <w:p w:rsidR="006C6233" w:rsidRDefault="006C6233" w:rsidP="004F0A46">
      <w:pPr>
        <w:pStyle w:val="2"/>
        <w:numPr>
          <w:ilvl w:val="0"/>
          <w:numId w:val="14"/>
        </w:numPr>
      </w:pPr>
      <w:r>
        <w:rPr>
          <w:rFonts w:hint="eastAsia"/>
        </w:rPr>
        <w:t>緊急やむを得ない場合の例外（三原則）</w:t>
      </w:r>
    </w:p>
    <w:p w:rsidR="00C85CDA" w:rsidRDefault="00056195" w:rsidP="00651DB5">
      <w:pPr>
        <w:pStyle w:val="a7"/>
        <w:numPr>
          <w:ilvl w:val="0"/>
          <w:numId w:val="7"/>
        </w:numPr>
        <w:ind w:leftChars="0"/>
      </w:pPr>
      <w:r>
        <w:rPr>
          <w:rFonts w:hint="eastAsia"/>
        </w:rPr>
        <w:t>原則身体的拘束は実施してはならないとされていますが、同じく「指定介護老人福祉施設の人員、設備及び運営に関する基準」第</w:t>
      </w:r>
      <w:r>
        <w:rPr>
          <w:rFonts w:hint="eastAsia"/>
        </w:rPr>
        <w:t>11</w:t>
      </w:r>
      <w:r>
        <w:rPr>
          <w:rFonts w:hint="eastAsia"/>
        </w:rPr>
        <w:t>条第５項においては、「指定介護老人福祉施は、前項の身体的拘束等を行う場合には、その態様及び時間、その際の入所者の心身の状況並びに緊急やむを得ない理由を記録しなければならない」とされています。</w:t>
      </w:r>
    </w:p>
    <w:p w:rsidR="00056195" w:rsidRDefault="00056195" w:rsidP="00651DB5">
      <w:pPr>
        <w:pStyle w:val="a7"/>
        <w:numPr>
          <w:ilvl w:val="0"/>
          <w:numId w:val="7"/>
        </w:numPr>
        <w:ind w:leftChars="0"/>
      </w:pPr>
      <w:r>
        <w:rPr>
          <w:rFonts w:hint="eastAsia"/>
        </w:rPr>
        <w:t>このことから、以下３つの要素の</w:t>
      </w:r>
      <w:r w:rsidRPr="00C85CDA">
        <w:rPr>
          <w:rFonts w:hint="eastAsia"/>
          <w:u w:val="wave"/>
        </w:rPr>
        <w:t>全てを満たす場合</w:t>
      </w:r>
      <w:r>
        <w:rPr>
          <w:rFonts w:hint="eastAsia"/>
        </w:rPr>
        <w:t>には、必要最低限の身体拘束を行う場合があります。</w:t>
      </w:r>
    </w:p>
    <w:p w:rsidR="00056195" w:rsidRDefault="00056195" w:rsidP="00651DB5"/>
    <w:tbl>
      <w:tblPr>
        <w:tblStyle w:val="a8"/>
        <w:tblW w:w="8022" w:type="dxa"/>
        <w:jc w:val="center"/>
        <w:tblLook w:val="04A0" w:firstRow="1" w:lastRow="0" w:firstColumn="1" w:lastColumn="0" w:noHBand="0" w:noVBand="1"/>
      </w:tblPr>
      <w:tblGrid>
        <w:gridCol w:w="1644"/>
        <w:gridCol w:w="6378"/>
      </w:tblGrid>
      <w:tr w:rsidR="00056195" w:rsidTr="00056195">
        <w:trPr>
          <w:jc w:val="center"/>
        </w:trPr>
        <w:tc>
          <w:tcPr>
            <w:tcW w:w="1644" w:type="dxa"/>
          </w:tcPr>
          <w:p w:rsidR="00056195" w:rsidRDefault="00056195" w:rsidP="00056195">
            <w:pPr>
              <w:pStyle w:val="a7"/>
              <w:numPr>
                <w:ilvl w:val="0"/>
                <w:numId w:val="2"/>
              </w:numPr>
              <w:ind w:leftChars="0"/>
              <w:jc w:val="distribute"/>
            </w:pPr>
            <w:r>
              <w:rPr>
                <w:rFonts w:hint="eastAsia"/>
              </w:rPr>
              <w:t>切迫性：</w:t>
            </w:r>
          </w:p>
        </w:tc>
        <w:tc>
          <w:tcPr>
            <w:tcW w:w="6378" w:type="dxa"/>
          </w:tcPr>
          <w:p w:rsidR="00056195" w:rsidRDefault="00056195" w:rsidP="00056195">
            <w:r>
              <w:rPr>
                <w:rFonts w:hint="eastAsia"/>
              </w:rPr>
              <w:t>利用者本人または他の利用者等の生命又は身体が危険にさらされる可能性が著しく高いこと</w:t>
            </w:r>
          </w:p>
        </w:tc>
      </w:tr>
      <w:tr w:rsidR="00056195" w:rsidTr="00056195">
        <w:trPr>
          <w:jc w:val="center"/>
        </w:trPr>
        <w:tc>
          <w:tcPr>
            <w:tcW w:w="1644" w:type="dxa"/>
          </w:tcPr>
          <w:p w:rsidR="00056195" w:rsidRDefault="00056195" w:rsidP="00056195">
            <w:pPr>
              <w:pStyle w:val="a7"/>
              <w:numPr>
                <w:ilvl w:val="0"/>
                <w:numId w:val="2"/>
              </w:numPr>
              <w:ind w:leftChars="0"/>
              <w:jc w:val="distribute"/>
            </w:pPr>
            <w:r>
              <w:rPr>
                <w:rFonts w:hint="eastAsia"/>
              </w:rPr>
              <w:t>非代替性：</w:t>
            </w:r>
          </w:p>
        </w:tc>
        <w:tc>
          <w:tcPr>
            <w:tcW w:w="6378" w:type="dxa"/>
          </w:tcPr>
          <w:p w:rsidR="00056195" w:rsidRDefault="00056195" w:rsidP="00056195">
            <w:r>
              <w:rPr>
                <w:rFonts w:hint="eastAsia"/>
              </w:rPr>
              <w:t>身体拘束その他の行動制限を行う以外に代替する介護方法がないこと</w:t>
            </w:r>
          </w:p>
        </w:tc>
      </w:tr>
      <w:tr w:rsidR="00056195" w:rsidTr="00056195">
        <w:trPr>
          <w:jc w:val="center"/>
        </w:trPr>
        <w:tc>
          <w:tcPr>
            <w:tcW w:w="1644" w:type="dxa"/>
          </w:tcPr>
          <w:p w:rsidR="00056195" w:rsidRDefault="00056195" w:rsidP="00056195">
            <w:pPr>
              <w:pStyle w:val="a7"/>
              <w:numPr>
                <w:ilvl w:val="0"/>
                <w:numId w:val="2"/>
              </w:numPr>
              <w:ind w:leftChars="0"/>
              <w:jc w:val="distribute"/>
            </w:pPr>
            <w:r>
              <w:rPr>
                <w:rFonts w:hint="eastAsia"/>
              </w:rPr>
              <w:t>一時性：</w:t>
            </w:r>
          </w:p>
        </w:tc>
        <w:tc>
          <w:tcPr>
            <w:tcW w:w="6378" w:type="dxa"/>
          </w:tcPr>
          <w:p w:rsidR="00056195" w:rsidRDefault="00056195" w:rsidP="00056195">
            <w:r>
              <w:rPr>
                <w:rFonts w:hint="eastAsia"/>
              </w:rPr>
              <w:t>身体拘束その他の行動制限が一時的なものであること</w:t>
            </w:r>
          </w:p>
        </w:tc>
      </w:tr>
    </w:tbl>
    <w:p w:rsidR="00056195" w:rsidRDefault="00056195" w:rsidP="00056195"/>
    <w:p w:rsidR="006C6233" w:rsidRDefault="00056195" w:rsidP="004F0A46">
      <w:pPr>
        <w:pStyle w:val="2"/>
        <w:numPr>
          <w:ilvl w:val="0"/>
          <w:numId w:val="14"/>
        </w:numPr>
      </w:pPr>
      <w:r>
        <w:rPr>
          <w:rFonts w:hint="eastAsia"/>
        </w:rPr>
        <w:t>当施設における考え方</w:t>
      </w:r>
    </w:p>
    <w:p w:rsidR="006C6233" w:rsidRDefault="00056195" w:rsidP="004F0A46">
      <w:pPr>
        <w:pStyle w:val="3"/>
        <w:numPr>
          <w:ilvl w:val="0"/>
          <w:numId w:val="17"/>
        </w:numPr>
        <w:ind w:leftChars="0"/>
      </w:pPr>
      <w:r>
        <w:rPr>
          <w:rFonts w:hint="eastAsia"/>
        </w:rPr>
        <w:t>身体拘束の原則禁止</w:t>
      </w:r>
    </w:p>
    <w:p w:rsidR="00056195" w:rsidRDefault="00056195" w:rsidP="004F0A46">
      <w:pPr>
        <w:pStyle w:val="a7"/>
        <w:numPr>
          <w:ilvl w:val="0"/>
          <w:numId w:val="10"/>
        </w:numPr>
        <w:ind w:leftChars="0"/>
      </w:pPr>
      <w:r>
        <w:rPr>
          <w:rFonts w:hint="eastAsia"/>
        </w:rPr>
        <w:t>当施設においては、原則として、身体拘束及びその他の行動制限の一切を禁止します。</w:t>
      </w:r>
    </w:p>
    <w:p w:rsidR="00056195" w:rsidRDefault="00056195" w:rsidP="00651DB5"/>
    <w:p w:rsidR="00056195" w:rsidRDefault="00056195" w:rsidP="004F0A46">
      <w:pPr>
        <w:pStyle w:val="3"/>
        <w:numPr>
          <w:ilvl w:val="0"/>
          <w:numId w:val="17"/>
        </w:numPr>
        <w:ind w:leftChars="0"/>
      </w:pPr>
      <w:r>
        <w:rPr>
          <w:rFonts w:hint="eastAsia"/>
        </w:rPr>
        <w:lastRenderedPageBreak/>
        <w:t>やむを得ず身体拘束を行う場合</w:t>
      </w:r>
    </w:p>
    <w:p w:rsidR="00056195" w:rsidRDefault="00056195" w:rsidP="004F0A46">
      <w:pPr>
        <w:pStyle w:val="Default"/>
        <w:numPr>
          <w:ilvl w:val="0"/>
          <w:numId w:val="11"/>
        </w:numPr>
        <w:rPr>
          <w:sz w:val="21"/>
          <w:szCs w:val="21"/>
        </w:rPr>
      </w:pPr>
      <w:r>
        <w:rPr>
          <w:sz w:val="21"/>
          <w:szCs w:val="21"/>
        </w:rPr>
        <w:t>本人又は他の利用者の生命又は身体を保護するための措置として緊急やむを得ず身体拘束を行う場合は身体</w:t>
      </w:r>
      <w:r w:rsidR="009413E6">
        <w:rPr>
          <w:rFonts w:hint="eastAsia"/>
          <w:sz w:val="21"/>
          <w:szCs w:val="21"/>
        </w:rPr>
        <w:t>的</w:t>
      </w:r>
      <w:r>
        <w:rPr>
          <w:sz w:val="21"/>
          <w:szCs w:val="21"/>
        </w:rPr>
        <w:t>拘束</w:t>
      </w:r>
      <w:r w:rsidR="009413E6">
        <w:rPr>
          <w:rFonts w:hint="eastAsia"/>
          <w:sz w:val="21"/>
          <w:szCs w:val="21"/>
        </w:rPr>
        <w:t>適正化</w:t>
      </w:r>
      <w:r w:rsidR="000D6B7A">
        <w:rPr>
          <w:rFonts w:hint="eastAsia"/>
          <w:sz w:val="21"/>
          <w:szCs w:val="21"/>
        </w:rPr>
        <w:t>検討</w:t>
      </w:r>
      <w:r>
        <w:rPr>
          <w:sz w:val="21"/>
          <w:szCs w:val="21"/>
        </w:rPr>
        <w:t>委員会を中心に充分に検討を行い、身体拘束による心身の損害よりも、拘束をしないリスクの方が高い場合で、切迫性・非代替性・一時性の３要件の全てを満たした場合のみ、本人又は家族への説明同意を得て行います。</w:t>
      </w:r>
    </w:p>
    <w:p w:rsidR="00056195" w:rsidRDefault="00056195" w:rsidP="004F0A46">
      <w:pPr>
        <w:pStyle w:val="Default"/>
        <w:numPr>
          <w:ilvl w:val="0"/>
          <w:numId w:val="11"/>
        </w:numPr>
        <w:rPr>
          <w:sz w:val="21"/>
          <w:szCs w:val="21"/>
        </w:rPr>
      </w:pPr>
      <w:r>
        <w:rPr>
          <w:sz w:val="21"/>
          <w:szCs w:val="21"/>
        </w:rPr>
        <w:t>また身体拘束を行った場合は、その状況についての経過記録を行いできるだけ早期に拘束を解除すべく努力します。</w:t>
      </w:r>
    </w:p>
    <w:p w:rsidR="00056195" w:rsidRDefault="00056195" w:rsidP="00056195">
      <w:pPr>
        <w:pStyle w:val="Default"/>
        <w:rPr>
          <w:sz w:val="21"/>
          <w:szCs w:val="21"/>
        </w:rPr>
      </w:pPr>
    </w:p>
    <w:p w:rsidR="00056195" w:rsidRPr="004F0A46" w:rsidRDefault="00056195" w:rsidP="004F0A46">
      <w:pPr>
        <w:pStyle w:val="3"/>
        <w:numPr>
          <w:ilvl w:val="0"/>
          <w:numId w:val="17"/>
        </w:numPr>
        <w:ind w:leftChars="0"/>
      </w:pPr>
      <w:r w:rsidRPr="004F0A46">
        <w:t>日常</w:t>
      </w:r>
      <w:r w:rsidRPr="004F0A46">
        <w:rPr>
          <w:rFonts w:hint="eastAsia"/>
        </w:rPr>
        <w:t>の</w:t>
      </w:r>
      <w:r w:rsidRPr="004F0A46">
        <w:t>ケアにおける留意事項</w:t>
      </w:r>
    </w:p>
    <w:p w:rsidR="00056195" w:rsidRDefault="00056195" w:rsidP="004F0A46">
      <w:pPr>
        <w:pStyle w:val="Default"/>
        <w:numPr>
          <w:ilvl w:val="0"/>
          <w:numId w:val="12"/>
        </w:numPr>
        <w:rPr>
          <w:sz w:val="21"/>
          <w:szCs w:val="21"/>
        </w:rPr>
      </w:pPr>
      <w:r>
        <w:rPr>
          <w:sz w:val="21"/>
          <w:szCs w:val="21"/>
        </w:rPr>
        <w:t>身体的拘束を行う必要性を生じさせないために、日常的に以下のことに取り組みます</w:t>
      </w:r>
    </w:p>
    <w:p w:rsidR="00056195" w:rsidRDefault="00056195" w:rsidP="004F0A46">
      <w:pPr>
        <w:pStyle w:val="Default"/>
        <w:numPr>
          <w:ilvl w:val="0"/>
          <w:numId w:val="13"/>
        </w:numPr>
        <w:rPr>
          <w:sz w:val="21"/>
          <w:szCs w:val="21"/>
        </w:rPr>
      </w:pPr>
      <w:r>
        <w:rPr>
          <w:sz w:val="21"/>
          <w:szCs w:val="21"/>
        </w:rPr>
        <w:t>利用者主体の行動・尊厳ある生活に努めます</w:t>
      </w:r>
    </w:p>
    <w:p w:rsidR="00056195" w:rsidRDefault="00056195" w:rsidP="004F0A46">
      <w:pPr>
        <w:pStyle w:val="Default"/>
        <w:numPr>
          <w:ilvl w:val="0"/>
          <w:numId w:val="13"/>
        </w:numPr>
        <w:rPr>
          <w:sz w:val="21"/>
          <w:szCs w:val="21"/>
        </w:rPr>
      </w:pPr>
      <w:r>
        <w:rPr>
          <w:sz w:val="21"/>
          <w:szCs w:val="21"/>
        </w:rPr>
        <w:t>言葉や応対等で利用者の精神的な自由を妨げないよう努めます</w:t>
      </w:r>
    </w:p>
    <w:p w:rsidR="00056195" w:rsidRPr="00056195" w:rsidRDefault="00056195" w:rsidP="004F0A46">
      <w:pPr>
        <w:pStyle w:val="a7"/>
        <w:numPr>
          <w:ilvl w:val="0"/>
          <w:numId w:val="13"/>
        </w:numPr>
        <w:ind w:leftChars="0"/>
      </w:pPr>
      <w:r w:rsidRPr="004F0A46">
        <w:rPr>
          <w:szCs w:val="21"/>
        </w:rPr>
        <w:t>利用者の思いをくみとり、利用者の意向に沿ったサービスを提供し、多職種共同で個々に応じ</w:t>
      </w:r>
      <w:r w:rsidRPr="004F0A46">
        <w:rPr>
          <w:rFonts w:hint="eastAsia"/>
          <w:szCs w:val="21"/>
        </w:rPr>
        <w:t>た丁寧な対応を行います</w:t>
      </w:r>
    </w:p>
    <w:p w:rsidR="00056195" w:rsidRDefault="00056195" w:rsidP="004F0A46">
      <w:pPr>
        <w:pStyle w:val="Default"/>
        <w:numPr>
          <w:ilvl w:val="0"/>
          <w:numId w:val="13"/>
        </w:numPr>
        <w:rPr>
          <w:sz w:val="21"/>
          <w:szCs w:val="21"/>
        </w:rPr>
      </w:pPr>
      <w:r>
        <w:rPr>
          <w:sz w:val="21"/>
          <w:szCs w:val="21"/>
        </w:rPr>
        <w:t>利用者の安全を確保する観点から、利用者の自由（身体的・精神的）を安易に妨げるような行動は行いません</w:t>
      </w:r>
    </w:p>
    <w:p w:rsidR="00056195" w:rsidRDefault="00056195" w:rsidP="004F0A46">
      <w:pPr>
        <w:pStyle w:val="Default"/>
        <w:numPr>
          <w:ilvl w:val="0"/>
          <w:numId w:val="13"/>
        </w:numPr>
        <w:rPr>
          <w:sz w:val="21"/>
          <w:szCs w:val="21"/>
        </w:rPr>
      </w:pPr>
      <w:r>
        <w:rPr>
          <w:sz w:val="21"/>
          <w:szCs w:val="21"/>
        </w:rPr>
        <w:t>万一やむを得ず安全確保を優先する場合、</w:t>
      </w:r>
      <w:r w:rsidRPr="00564373">
        <w:rPr>
          <w:sz w:val="21"/>
          <w:szCs w:val="21"/>
        </w:rPr>
        <w:t>身体</w:t>
      </w:r>
      <w:r w:rsidR="004F0A46" w:rsidRPr="00564373">
        <w:rPr>
          <w:rFonts w:hint="eastAsia"/>
          <w:sz w:val="21"/>
          <w:szCs w:val="21"/>
        </w:rPr>
        <w:t>的</w:t>
      </w:r>
      <w:r w:rsidRPr="00564373">
        <w:rPr>
          <w:sz w:val="21"/>
          <w:szCs w:val="21"/>
        </w:rPr>
        <w:t>拘束</w:t>
      </w:r>
      <w:r w:rsidRPr="00564373">
        <w:rPr>
          <w:rFonts w:hint="eastAsia"/>
          <w:sz w:val="21"/>
          <w:szCs w:val="21"/>
        </w:rPr>
        <w:t>適正化</w:t>
      </w:r>
      <w:r w:rsidR="000D6B7A">
        <w:rPr>
          <w:rFonts w:hint="eastAsia"/>
          <w:sz w:val="21"/>
          <w:szCs w:val="21"/>
        </w:rPr>
        <w:t>検討</w:t>
      </w:r>
      <w:r w:rsidRPr="00564373">
        <w:rPr>
          <w:sz w:val="21"/>
          <w:szCs w:val="21"/>
        </w:rPr>
        <w:t>委員会に</w:t>
      </w:r>
      <w:r>
        <w:rPr>
          <w:sz w:val="21"/>
          <w:szCs w:val="21"/>
        </w:rPr>
        <w:t>おいて検討をします</w:t>
      </w:r>
    </w:p>
    <w:p w:rsidR="00056195" w:rsidRDefault="00056195" w:rsidP="004F0A46">
      <w:pPr>
        <w:pStyle w:val="a7"/>
        <w:numPr>
          <w:ilvl w:val="0"/>
          <w:numId w:val="13"/>
        </w:numPr>
        <w:ind w:leftChars="0"/>
      </w:pPr>
      <w:r w:rsidRPr="004F0A46">
        <w:rPr>
          <w:szCs w:val="21"/>
        </w:rPr>
        <w:t>「やむを得ない」と拘束に準ずる行為を行っていないか、常に振り返りながら利用者に主体的</w:t>
      </w:r>
      <w:r w:rsidRPr="004F0A46">
        <w:rPr>
          <w:rFonts w:hint="eastAsia"/>
          <w:szCs w:val="21"/>
        </w:rPr>
        <w:t>な生活をしていただけるように努めます</w:t>
      </w:r>
    </w:p>
    <w:p w:rsidR="00056195" w:rsidRPr="00056195" w:rsidRDefault="00056195" w:rsidP="00651DB5"/>
    <w:p w:rsidR="00651DB5" w:rsidRDefault="00651DB5" w:rsidP="00C85CDA">
      <w:pPr>
        <w:pStyle w:val="1"/>
        <w:numPr>
          <w:ilvl w:val="0"/>
          <w:numId w:val="4"/>
        </w:numPr>
      </w:pPr>
      <w:r w:rsidRPr="00651DB5">
        <w:rPr>
          <w:rFonts w:hint="eastAsia"/>
        </w:rPr>
        <w:t>身体的拘束適正化検討委員会その他施設内の組織に関する事項</w:t>
      </w:r>
    </w:p>
    <w:p w:rsidR="00651DB5" w:rsidRDefault="00651DB5" w:rsidP="004F0A46">
      <w:pPr>
        <w:pStyle w:val="2"/>
        <w:numPr>
          <w:ilvl w:val="0"/>
          <w:numId w:val="18"/>
        </w:numPr>
      </w:pPr>
      <w:r>
        <w:rPr>
          <w:rFonts w:hint="eastAsia"/>
        </w:rPr>
        <w:t>身体的拘束適正化</w:t>
      </w:r>
      <w:r w:rsidR="006C6233">
        <w:rPr>
          <w:rFonts w:hint="eastAsia"/>
        </w:rPr>
        <w:t>検討</w:t>
      </w:r>
      <w:r w:rsidR="00181200">
        <w:rPr>
          <w:rFonts w:hint="eastAsia"/>
        </w:rPr>
        <w:t>について</w:t>
      </w:r>
    </w:p>
    <w:p w:rsidR="00181200" w:rsidRDefault="00181200" w:rsidP="004F0A46">
      <w:pPr>
        <w:pStyle w:val="a7"/>
        <w:numPr>
          <w:ilvl w:val="0"/>
          <w:numId w:val="12"/>
        </w:numPr>
        <w:ind w:leftChars="0" w:left="426"/>
      </w:pPr>
      <w:r>
        <w:rPr>
          <w:rFonts w:hint="eastAsia"/>
        </w:rPr>
        <w:t>当施設では、身体拘束の廃止及び適正化に向けた身体</w:t>
      </w:r>
      <w:r w:rsidR="00BF7868">
        <w:rPr>
          <w:rFonts w:hint="eastAsia"/>
        </w:rPr>
        <w:t>的</w:t>
      </w:r>
      <w:r>
        <w:rPr>
          <w:rFonts w:hint="eastAsia"/>
        </w:rPr>
        <w:t>拘束適正化検討委員会を設置します。ただし、事故防止委員会及び感染対策委員会との一体的な運用も可能とします。</w:t>
      </w:r>
    </w:p>
    <w:p w:rsidR="00056195" w:rsidRPr="00181200" w:rsidRDefault="00056195" w:rsidP="00651DB5"/>
    <w:p w:rsidR="00181200" w:rsidRDefault="00181200" w:rsidP="004F0A46">
      <w:pPr>
        <w:pStyle w:val="3"/>
        <w:ind w:leftChars="200" w:left="420"/>
      </w:pPr>
      <w:r>
        <w:rPr>
          <w:rFonts w:hint="eastAsia"/>
        </w:rPr>
        <w:t>①設置目的</w:t>
      </w:r>
    </w:p>
    <w:p w:rsidR="00181200" w:rsidRDefault="00181200" w:rsidP="004F0A46">
      <w:pPr>
        <w:pStyle w:val="a7"/>
        <w:numPr>
          <w:ilvl w:val="0"/>
          <w:numId w:val="19"/>
        </w:numPr>
        <w:ind w:leftChars="0"/>
      </w:pPr>
      <w:r>
        <w:rPr>
          <w:rFonts w:hint="eastAsia"/>
        </w:rPr>
        <w:t>施設内での身体拘束廃止及び適正化に向けた現状把握及び改善についての検討</w:t>
      </w:r>
    </w:p>
    <w:p w:rsidR="00181200" w:rsidRDefault="00181200" w:rsidP="004F0A46">
      <w:pPr>
        <w:pStyle w:val="a7"/>
        <w:numPr>
          <w:ilvl w:val="0"/>
          <w:numId w:val="19"/>
        </w:numPr>
        <w:ind w:leftChars="0"/>
      </w:pPr>
      <w:r>
        <w:rPr>
          <w:rFonts w:hint="eastAsia"/>
        </w:rPr>
        <w:t>身体拘束を実施せざる得ない場合の検討及び手続き</w:t>
      </w:r>
    </w:p>
    <w:p w:rsidR="00181200" w:rsidRDefault="00181200" w:rsidP="004F0A46">
      <w:pPr>
        <w:pStyle w:val="a7"/>
        <w:numPr>
          <w:ilvl w:val="0"/>
          <w:numId w:val="19"/>
        </w:numPr>
        <w:ind w:leftChars="0"/>
      </w:pPr>
      <w:r>
        <w:rPr>
          <w:rFonts w:hint="eastAsia"/>
        </w:rPr>
        <w:t>身体拘束を実施した場合の解除の検討</w:t>
      </w:r>
    </w:p>
    <w:p w:rsidR="00181200" w:rsidRDefault="00181200" w:rsidP="004F0A46">
      <w:pPr>
        <w:pStyle w:val="a7"/>
        <w:numPr>
          <w:ilvl w:val="0"/>
          <w:numId w:val="19"/>
        </w:numPr>
        <w:ind w:leftChars="0"/>
      </w:pPr>
      <w:r>
        <w:rPr>
          <w:rFonts w:hint="eastAsia"/>
        </w:rPr>
        <w:t>身体拘束廃止に関する職員全への指導</w:t>
      </w:r>
    </w:p>
    <w:p w:rsidR="00181200" w:rsidRDefault="00181200" w:rsidP="00181200"/>
    <w:p w:rsidR="00181200" w:rsidRDefault="00181200" w:rsidP="004F0A46">
      <w:pPr>
        <w:pStyle w:val="3"/>
        <w:ind w:leftChars="200" w:left="420"/>
      </w:pPr>
      <w:r>
        <w:rPr>
          <w:rFonts w:hint="eastAsia"/>
        </w:rPr>
        <w:t>②身体</w:t>
      </w:r>
      <w:r w:rsidR="00BF7868">
        <w:rPr>
          <w:rFonts w:hint="eastAsia"/>
        </w:rPr>
        <w:t>的</w:t>
      </w:r>
      <w:r>
        <w:rPr>
          <w:rFonts w:hint="eastAsia"/>
        </w:rPr>
        <w:t>拘束適正化の構成員</w:t>
      </w:r>
    </w:p>
    <w:p w:rsidR="00181200" w:rsidRDefault="00181200" w:rsidP="004F0A46">
      <w:pPr>
        <w:pStyle w:val="a7"/>
        <w:numPr>
          <w:ilvl w:val="0"/>
          <w:numId w:val="20"/>
        </w:numPr>
        <w:ind w:leftChars="200" w:left="840"/>
      </w:pPr>
      <w:r>
        <w:rPr>
          <w:rFonts w:hint="eastAsia"/>
        </w:rPr>
        <w:t>施設長・所属長（責任者）</w:t>
      </w:r>
    </w:p>
    <w:p w:rsidR="00181200" w:rsidRDefault="00181200" w:rsidP="004F0A46">
      <w:pPr>
        <w:pStyle w:val="a7"/>
        <w:numPr>
          <w:ilvl w:val="0"/>
          <w:numId w:val="20"/>
        </w:numPr>
        <w:ind w:leftChars="200" w:left="840"/>
      </w:pPr>
      <w:r>
        <w:rPr>
          <w:rFonts w:hint="eastAsia"/>
        </w:rPr>
        <w:t>事務長</w:t>
      </w:r>
    </w:p>
    <w:p w:rsidR="00181200" w:rsidRDefault="00181200" w:rsidP="004F0A46">
      <w:pPr>
        <w:pStyle w:val="a7"/>
        <w:numPr>
          <w:ilvl w:val="0"/>
          <w:numId w:val="20"/>
        </w:numPr>
        <w:ind w:leftChars="200" w:left="840"/>
      </w:pPr>
      <w:r>
        <w:rPr>
          <w:rFonts w:hint="eastAsia"/>
        </w:rPr>
        <w:t>配置医師</w:t>
      </w:r>
    </w:p>
    <w:p w:rsidR="00181200" w:rsidRDefault="00181200" w:rsidP="004F0A46">
      <w:pPr>
        <w:pStyle w:val="a7"/>
        <w:numPr>
          <w:ilvl w:val="0"/>
          <w:numId w:val="20"/>
        </w:numPr>
        <w:ind w:leftChars="200" w:left="840"/>
      </w:pPr>
      <w:r>
        <w:rPr>
          <w:rFonts w:hint="eastAsia"/>
        </w:rPr>
        <w:t>看護職員</w:t>
      </w:r>
    </w:p>
    <w:p w:rsidR="00181200" w:rsidRDefault="00181200" w:rsidP="004F0A46">
      <w:pPr>
        <w:pStyle w:val="a7"/>
        <w:numPr>
          <w:ilvl w:val="0"/>
          <w:numId w:val="20"/>
        </w:numPr>
        <w:ind w:leftChars="200" w:left="840"/>
      </w:pPr>
      <w:r>
        <w:rPr>
          <w:rFonts w:hint="eastAsia"/>
        </w:rPr>
        <w:lastRenderedPageBreak/>
        <w:t>生活相談員</w:t>
      </w:r>
    </w:p>
    <w:p w:rsidR="00181200" w:rsidRDefault="00181200" w:rsidP="004F0A46">
      <w:pPr>
        <w:pStyle w:val="a7"/>
        <w:numPr>
          <w:ilvl w:val="0"/>
          <w:numId w:val="20"/>
        </w:numPr>
        <w:ind w:leftChars="200" w:left="840"/>
      </w:pPr>
      <w:r>
        <w:rPr>
          <w:rFonts w:hint="eastAsia"/>
        </w:rPr>
        <w:t>介護支援専門員</w:t>
      </w:r>
    </w:p>
    <w:p w:rsidR="00181200" w:rsidRDefault="00181200" w:rsidP="004F0A46">
      <w:pPr>
        <w:pStyle w:val="a7"/>
        <w:numPr>
          <w:ilvl w:val="0"/>
          <w:numId w:val="20"/>
        </w:numPr>
        <w:ind w:leftChars="200" w:left="840"/>
      </w:pPr>
      <w:r>
        <w:rPr>
          <w:rFonts w:hint="eastAsia"/>
        </w:rPr>
        <w:t>機能訓練指導員</w:t>
      </w:r>
    </w:p>
    <w:p w:rsidR="00181200" w:rsidRDefault="00181200" w:rsidP="004F0A46">
      <w:pPr>
        <w:pStyle w:val="a7"/>
        <w:numPr>
          <w:ilvl w:val="0"/>
          <w:numId w:val="20"/>
        </w:numPr>
        <w:ind w:leftChars="200" w:left="840"/>
      </w:pPr>
      <w:r>
        <w:rPr>
          <w:rFonts w:hint="eastAsia"/>
        </w:rPr>
        <w:t>介護職員</w:t>
      </w:r>
    </w:p>
    <w:p w:rsidR="00181200" w:rsidRPr="00181200" w:rsidRDefault="004F0A46" w:rsidP="004F0A46">
      <w:pPr>
        <w:pStyle w:val="a7"/>
        <w:numPr>
          <w:ilvl w:val="0"/>
          <w:numId w:val="20"/>
        </w:numPr>
        <w:ind w:leftChars="200" w:left="840"/>
      </w:pPr>
      <w:r>
        <w:rPr>
          <w:rFonts w:hint="eastAsia"/>
        </w:rPr>
        <w:t>その他必要に応じ、第三者や精神科専門医等の専門家にも参画いただく</w:t>
      </w:r>
    </w:p>
    <w:p w:rsidR="00056195" w:rsidRDefault="00056195" w:rsidP="00651DB5"/>
    <w:p w:rsidR="00056195" w:rsidRDefault="004F0A46" w:rsidP="004F0A46">
      <w:pPr>
        <w:pStyle w:val="3"/>
        <w:ind w:leftChars="200" w:left="420"/>
      </w:pPr>
      <w:r>
        <w:rPr>
          <w:rFonts w:hint="eastAsia"/>
        </w:rPr>
        <w:t>③</w:t>
      </w:r>
      <w:r w:rsidR="00181200">
        <w:rPr>
          <w:rFonts w:hint="eastAsia"/>
        </w:rPr>
        <w:t>身体的拘束適正化</w:t>
      </w:r>
      <w:r w:rsidR="000D6B7A">
        <w:rPr>
          <w:rFonts w:hint="eastAsia"/>
        </w:rPr>
        <w:t>検討</w:t>
      </w:r>
      <w:r w:rsidR="00181200">
        <w:rPr>
          <w:rFonts w:hint="eastAsia"/>
        </w:rPr>
        <w:t>委員会の開催</w:t>
      </w:r>
    </w:p>
    <w:p w:rsidR="00181200" w:rsidRDefault="00181200" w:rsidP="004F0A46">
      <w:pPr>
        <w:pStyle w:val="a7"/>
        <w:numPr>
          <w:ilvl w:val="0"/>
          <w:numId w:val="21"/>
        </w:numPr>
        <w:ind w:leftChars="0"/>
      </w:pPr>
      <w:r>
        <w:rPr>
          <w:rFonts w:hint="eastAsia"/>
        </w:rPr>
        <w:t>当施設では、「</w:t>
      </w:r>
      <w:r w:rsidRPr="00181200">
        <w:rPr>
          <w:rFonts w:hint="eastAsia"/>
        </w:rPr>
        <w:t>身体的拘束等の適正化のための</w:t>
      </w:r>
      <w:r w:rsidR="00FD56C4">
        <w:rPr>
          <w:rFonts w:hint="eastAsia"/>
        </w:rPr>
        <w:t>職員</w:t>
      </w:r>
      <w:r w:rsidRPr="00181200">
        <w:rPr>
          <w:rFonts w:hint="eastAsia"/>
        </w:rPr>
        <w:t>研修</w:t>
      </w:r>
      <w:r>
        <w:rPr>
          <w:rFonts w:hint="eastAsia"/>
        </w:rPr>
        <w:t>」とあわせて、少なくとも毎年４月及び</w:t>
      </w:r>
      <w:r>
        <w:rPr>
          <w:rFonts w:hint="eastAsia"/>
        </w:rPr>
        <w:t>10</w:t>
      </w:r>
      <w:r>
        <w:rPr>
          <w:rFonts w:hint="eastAsia"/>
        </w:rPr>
        <w:t>月の年２回開催し、それ以外の開催は必要に応じ開催します。</w:t>
      </w:r>
    </w:p>
    <w:p w:rsidR="00181200" w:rsidRDefault="00181200" w:rsidP="004F0A46">
      <w:pPr>
        <w:pStyle w:val="a7"/>
        <w:numPr>
          <w:ilvl w:val="0"/>
          <w:numId w:val="21"/>
        </w:numPr>
        <w:ind w:leftChars="0"/>
      </w:pPr>
      <w:r>
        <w:rPr>
          <w:rFonts w:hint="eastAsia"/>
        </w:rPr>
        <w:t>数時間以内に身体拘束を要する場合等、緊急性と生命保持の観点から多職種協働での委員会を開催できない場合がありえます。その際は、</w:t>
      </w:r>
      <w:r w:rsidR="00EC6FB1">
        <w:rPr>
          <w:rFonts w:hint="eastAsia"/>
        </w:rPr>
        <w:t>複数意見の確認等により、各スタッフの意見を盛り込み検討します。</w:t>
      </w:r>
    </w:p>
    <w:p w:rsidR="00EC6FB1" w:rsidRDefault="00EC6FB1" w:rsidP="00651DB5"/>
    <w:p w:rsidR="00651DB5" w:rsidRDefault="00651DB5" w:rsidP="00C85CDA">
      <w:pPr>
        <w:pStyle w:val="1"/>
        <w:numPr>
          <w:ilvl w:val="0"/>
          <w:numId w:val="4"/>
        </w:numPr>
      </w:pPr>
      <w:r w:rsidRPr="00651DB5">
        <w:rPr>
          <w:rFonts w:hint="eastAsia"/>
        </w:rPr>
        <w:t>身体的拘束等の適正化のための職員研修に関する基本方針</w:t>
      </w:r>
    </w:p>
    <w:p w:rsidR="00FD56C4" w:rsidRDefault="00FD56C4" w:rsidP="004F0A46">
      <w:pPr>
        <w:pStyle w:val="a7"/>
        <w:numPr>
          <w:ilvl w:val="0"/>
          <w:numId w:val="22"/>
        </w:numPr>
        <w:ind w:leftChars="0"/>
      </w:pPr>
      <w:r>
        <w:rPr>
          <w:rFonts w:hint="eastAsia"/>
        </w:rPr>
        <w:t>介護に関わる全ての従業員に対して、身体的拘束等の適正化に向け、利用者の人権を尊重したケアの励行を進めるとともに、身体的拘束等の適正化の基礎的内容や適切な知識を普及・啓発することを目的に本研修を実施します。</w:t>
      </w:r>
    </w:p>
    <w:p w:rsidR="00FD56C4" w:rsidRDefault="00FD56C4" w:rsidP="004F0A46">
      <w:pPr>
        <w:pStyle w:val="a7"/>
        <w:numPr>
          <w:ilvl w:val="0"/>
          <w:numId w:val="22"/>
        </w:numPr>
        <w:ind w:leftChars="0"/>
      </w:pPr>
      <w:r>
        <w:rPr>
          <w:rFonts w:hint="eastAsia"/>
        </w:rPr>
        <w:t>少なくとも毎年４月及び</w:t>
      </w:r>
      <w:r>
        <w:rPr>
          <w:rFonts w:hint="eastAsia"/>
        </w:rPr>
        <w:t>10</w:t>
      </w:r>
      <w:r>
        <w:rPr>
          <w:rFonts w:hint="eastAsia"/>
        </w:rPr>
        <w:t>月の年２回の開催とし、それ以外の開催は必要に応じ開催します。</w:t>
      </w:r>
    </w:p>
    <w:p w:rsidR="00FD56C4" w:rsidRDefault="00FD56C4" w:rsidP="004F0A46">
      <w:pPr>
        <w:pStyle w:val="a7"/>
        <w:numPr>
          <w:ilvl w:val="0"/>
          <w:numId w:val="22"/>
        </w:numPr>
        <w:ind w:leftChars="0"/>
      </w:pPr>
      <w:r>
        <w:rPr>
          <w:rFonts w:hint="eastAsia"/>
        </w:rPr>
        <w:t>新規採用時には、必ず本研修を実施します。</w:t>
      </w:r>
    </w:p>
    <w:p w:rsidR="00FD56C4" w:rsidRDefault="00FD56C4" w:rsidP="004F0A46">
      <w:pPr>
        <w:pStyle w:val="a7"/>
        <w:numPr>
          <w:ilvl w:val="0"/>
          <w:numId w:val="22"/>
        </w:numPr>
        <w:ind w:leftChars="0"/>
      </w:pPr>
      <w:r>
        <w:rPr>
          <w:rFonts w:hint="eastAsia"/>
        </w:rPr>
        <w:t>本研修の実施内容については記録をし、保存することとします。</w:t>
      </w:r>
    </w:p>
    <w:p w:rsidR="00FD56C4" w:rsidRPr="00FD56C4" w:rsidRDefault="00FD56C4" w:rsidP="00FD56C4"/>
    <w:p w:rsidR="00651DB5" w:rsidRDefault="00651DB5" w:rsidP="00C85CDA">
      <w:pPr>
        <w:pStyle w:val="1"/>
        <w:numPr>
          <w:ilvl w:val="0"/>
          <w:numId w:val="4"/>
        </w:numPr>
      </w:pPr>
      <w:r w:rsidRPr="00651DB5">
        <w:rPr>
          <w:rFonts w:hint="eastAsia"/>
        </w:rPr>
        <w:t>施設内で発生した身体的拘束等の報告方法等のための方策に関する基本方針</w:t>
      </w:r>
    </w:p>
    <w:p w:rsidR="004F0A46" w:rsidRDefault="004F0A46" w:rsidP="00EF42F9">
      <w:pPr>
        <w:pStyle w:val="a7"/>
        <w:numPr>
          <w:ilvl w:val="0"/>
          <w:numId w:val="23"/>
        </w:numPr>
        <w:ind w:leftChars="0"/>
      </w:pPr>
      <w:r>
        <w:rPr>
          <w:rFonts w:hint="eastAsia"/>
        </w:rPr>
        <w:t>身体的拘束等を行う場合には、次章の手続きに基づき利用者家族に速やかに説明し、報告を行うこと</w:t>
      </w:r>
    </w:p>
    <w:p w:rsidR="004F0A46" w:rsidRPr="004F0A46" w:rsidRDefault="004F0A46" w:rsidP="00EF42F9">
      <w:pPr>
        <w:pStyle w:val="a7"/>
        <w:numPr>
          <w:ilvl w:val="0"/>
          <w:numId w:val="23"/>
        </w:numPr>
        <w:ind w:leftChars="0"/>
      </w:pPr>
      <w:r>
        <w:rPr>
          <w:rFonts w:hint="eastAsia"/>
        </w:rPr>
        <w:t>施設内において他の職員等による</w:t>
      </w:r>
      <w:r w:rsidR="00EF42F9">
        <w:rPr>
          <w:rFonts w:hint="eastAsia"/>
        </w:rPr>
        <w:t>適切な手続きに依らない</w:t>
      </w:r>
      <w:r>
        <w:rPr>
          <w:rFonts w:hint="eastAsia"/>
        </w:rPr>
        <w:t>身体的拘束等を視認等した場合、</w:t>
      </w:r>
      <w:r w:rsidR="00EF42F9">
        <w:rPr>
          <w:rFonts w:hint="eastAsia"/>
        </w:rPr>
        <w:t>具体的な状況、時刻等を確認したうえで</w:t>
      </w:r>
      <w:r>
        <w:rPr>
          <w:rFonts w:hint="eastAsia"/>
        </w:rPr>
        <w:t>上席者への報告を行うこと。当該報告をうけた</w:t>
      </w:r>
      <w:r w:rsidR="00EF42F9">
        <w:rPr>
          <w:rFonts w:hint="eastAsia"/>
        </w:rPr>
        <w:t>上席者は、身体的拘束を実施したと思われる職員に聴き取りを行い実態の把握に努めること。身体的拘束の事実が発覚した場合は速やかに利用者及び利用者家族への謝罪を行い、所轄庁への報告並びに次章に記載する手続きに則り、報告を行うこと。</w:t>
      </w:r>
    </w:p>
    <w:p w:rsidR="004F0A46" w:rsidRDefault="004F0A46" w:rsidP="004F0A46"/>
    <w:p w:rsidR="004F0A46" w:rsidRPr="004F0A46" w:rsidRDefault="004F0A46" w:rsidP="004F0A46"/>
    <w:p w:rsidR="00EC6FB1" w:rsidRDefault="00651DB5" w:rsidP="00C85CDA">
      <w:pPr>
        <w:pStyle w:val="1"/>
        <w:numPr>
          <w:ilvl w:val="0"/>
          <w:numId w:val="4"/>
        </w:numPr>
      </w:pPr>
      <w:r>
        <w:rPr>
          <w:rFonts w:hint="eastAsia"/>
        </w:rPr>
        <w:t>身体的</w:t>
      </w:r>
      <w:r w:rsidRPr="00651DB5">
        <w:rPr>
          <w:rFonts w:hint="eastAsia"/>
        </w:rPr>
        <w:t>拘束等発生時の対応に関する基本方針</w:t>
      </w:r>
    </w:p>
    <w:p w:rsidR="00EC6FB1" w:rsidRDefault="00EC6FB1" w:rsidP="00EF42F9">
      <w:pPr>
        <w:pStyle w:val="2"/>
        <w:numPr>
          <w:ilvl w:val="0"/>
          <w:numId w:val="24"/>
        </w:numPr>
      </w:pPr>
      <w:r>
        <w:rPr>
          <w:rFonts w:hint="eastAsia"/>
        </w:rPr>
        <w:t>やむを得ず身体拘束を行う場合</w:t>
      </w:r>
    </w:p>
    <w:p w:rsidR="00EC6FB1" w:rsidRDefault="00EC6FB1" w:rsidP="00EF42F9">
      <w:pPr>
        <w:pStyle w:val="a7"/>
        <w:numPr>
          <w:ilvl w:val="0"/>
          <w:numId w:val="25"/>
        </w:numPr>
        <w:ind w:leftChars="0"/>
        <w:rPr>
          <w:szCs w:val="21"/>
        </w:rPr>
      </w:pPr>
      <w:r w:rsidRPr="00EF42F9">
        <w:rPr>
          <w:szCs w:val="21"/>
        </w:rPr>
        <w:t>本人又は利用者の生命又は身体を保護する為の措置として緊急やむを得ず身体拘束を行わなけれ</w:t>
      </w:r>
      <w:r w:rsidRPr="00EF42F9">
        <w:rPr>
          <w:rFonts w:hint="eastAsia"/>
          <w:szCs w:val="21"/>
        </w:rPr>
        <w:t>ばならない場合は、以下の手順に従って実施します。</w:t>
      </w:r>
    </w:p>
    <w:p w:rsidR="00EF42F9" w:rsidRDefault="00EF42F9" w:rsidP="00EF42F9">
      <w:pPr>
        <w:rPr>
          <w:szCs w:val="21"/>
        </w:rPr>
      </w:pPr>
    </w:p>
    <w:p w:rsidR="00EF42F9" w:rsidRDefault="00EF42F9" w:rsidP="00EF42F9">
      <w:pPr>
        <w:rPr>
          <w:szCs w:val="21"/>
        </w:rPr>
      </w:pPr>
    </w:p>
    <w:p w:rsidR="00EF42F9" w:rsidRDefault="00EF42F9" w:rsidP="00EF42F9">
      <w:pPr>
        <w:rPr>
          <w:szCs w:val="21"/>
        </w:rPr>
      </w:pPr>
    </w:p>
    <w:tbl>
      <w:tblPr>
        <w:tblStyle w:val="a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68"/>
      </w:tblGrid>
      <w:tr w:rsidR="00EF42F9" w:rsidTr="00EF42F9">
        <w:tc>
          <w:tcPr>
            <w:tcW w:w="9268" w:type="dxa"/>
          </w:tcPr>
          <w:p w:rsidR="00EF42F9" w:rsidRPr="00EF42F9" w:rsidRDefault="00EF42F9" w:rsidP="00EF42F9">
            <w:pPr>
              <w:rPr>
                <w:rFonts w:ascii="HGｺﾞｼｯｸM" w:eastAsia="HGｺﾞｼｯｸM"/>
                <w:sz w:val="23"/>
                <w:szCs w:val="23"/>
              </w:rPr>
            </w:pPr>
            <w:r w:rsidRPr="00EF42F9">
              <w:rPr>
                <w:rFonts w:ascii="HGｺﾞｼｯｸM" w:eastAsia="HGｺﾞｼｯｸM" w:hint="eastAsia"/>
                <w:sz w:val="23"/>
                <w:szCs w:val="23"/>
              </w:rPr>
              <w:lastRenderedPageBreak/>
              <w:t>＜介護保険指定基準において身体拘束禁止の対象となる具体的な行為＞</w:t>
            </w:r>
          </w:p>
          <w:p w:rsidR="00EF42F9" w:rsidRPr="00EF42F9" w:rsidRDefault="00EF42F9" w:rsidP="00EF42F9">
            <w:pPr>
              <w:pStyle w:val="a7"/>
              <w:numPr>
                <w:ilvl w:val="0"/>
                <w:numId w:val="26"/>
              </w:numPr>
              <w:ind w:leftChars="0"/>
              <w:rPr>
                <w:rFonts w:ascii="HGｺﾞｼｯｸM" w:eastAsia="HGｺﾞｼｯｸM"/>
              </w:rPr>
            </w:pPr>
            <w:r w:rsidRPr="00EF42F9">
              <w:rPr>
                <w:rFonts w:ascii="HGｺﾞｼｯｸM" w:eastAsia="HGｺﾞｼｯｸM" w:hint="eastAsia"/>
              </w:rPr>
              <w:t>徘徊しないように、車椅子やイス・ベッド体幹四肢をひも等で縛る 。</w:t>
            </w:r>
          </w:p>
          <w:p w:rsidR="00EF42F9" w:rsidRPr="00EF42F9" w:rsidRDefault="00EF42F9" w:rsidP="00EF42F9">
            <w:pPr>
              <w:pStyle w:val="a7"/>
              <w:numPr>
                <w:ilvl w:val="0"/>
                <w:numId w:val="26"/>
              </w:numPr>
              <w:ind w:leftChars="0"/>
              <w:rPr>
                <w:rFonts w:ascii="HGｺﾞｼｯｸM" w:eastAsia="HGｺﾞｼｯｸM"/>
              </w:rPr>
            </w:pPr>
            <w:r w:rsidRPr="00EF42F9">
              <w:rPr>
                <w:rFonts w:ascii="HGｺﾞｼｯｸM" w:eastAsia="HGｺﾞｼｯｸM" w:hint="eastAsia"/>
              </w:rPr>
              <w:t>転落しないように、ベッド体幹や四肢をひも等で縛る 。</w:t>
            </w:r>
          </w:p>
          <w:p w:rsidR="00EF42F9" w:rsidRPr="00EF42F9" w:rsidRDefault="00EF42F9" w:rsidP="00EF42F9">
            <w:pPr>
              <w:pStyle w:val="a7"/>
              <w:numPr>
                <w:ilvl w:val="0"/>
                <w:numId w:val="26"/>
              </w:numPr>
              <w:ind w:leftChars="0"/>
              <w:rPr>
                <w:rFonts w:ascii="HGｺﾞｼｯｸM" w:eastAsia="HGｺﾞｼｯｸM"/>
              </w:rPr>
            </w:pPr>
            <w:r w:rsidRPr="00EF42F9">
              <w:rPr>
                <w:rFonts w:ascii="HGｺﾞｼｯｸM" w:eastAsia="HGｺﾞｼｯｸM" w:hint="eastAsia"/>
              </w:rPr>
              <w:t>自分で降りられないように、ベッド柵（サイレール）囲む 。</w:t>
            </w:r>
          </w:p>
          <w:p w:rsidR="00EF42F9" w:rsidRPr="00EF42F9" w:rsidRDefault="00EF42F9" w:rsidP="00EF42F9">
            <w:pPr>
              <w:pStyle w:val="a7"/>
              <w:numPr>
                <w:ilvl w:val="0"/>
                <w:numId w:val="26"/>
              </w:numPr>
              <w:ind w:leftChars="0"/>
              <w:rPr>
                <w:rFonts w:ascii="HGｺﾞｼｯｸM" w:eastAsia="HGｺﾞｼｯｸM"/>
              </w:rPr>
            </w:pPr>
            <w:r w:rsidRPr="00EF42F9">
              <w:rPr>
                <w:rFonts w:ascii="HGｺﾞｼｯｸM" w:eastAsia="HGｺﾞｼｯｸM" w:hint="eastAsia"/>
              </w:rPr>
              <w:t>点滴・経管栄養等のチューブを抜かないように、四肢ひもで縛る 。</w:t>
            </w:r>
          </w:p>
          <w:p w:rsidR="00EF42F9" w:rsidRPr="00EF42F9" w:rsidRDefault="00EF42F9" w:rsidP="00EF42F9">
            <w:pPr>
              <w:pStyle w:val="a7"/>
              <w:numPr>
                <w:ilvl w:val="0"/>
                <w:numId w:val="26"/>
              </w:numPr>
              <w:ind w:leftChars="0"/>
              <w:rPr>
                <w:rFonts w:ascii="HGｺﾞｼｯｸM" w:eastAsia="HGｺﾞｼｯｸM"/>
              </w:rPr>
            </w:pPr>
            <w:r w:rsidRPr="00EF42F9">
              <w:rPr>
                <w:rFonts w:ascii="HGｺﾞｼｯｸM" w:eastAsia="HGｺﾞｼｯｸM" w:hint="eastAsia"/>
              </w:rPr>
              <w:t>点滴・経管栄養等のチューブを抜かないように、または皮膚をかきむしらないように、手指の機能を制限する ミトン型の手袋等をつける。</w:t>
            </w:r>
          </w:p>
          <w:p w:rsidR="00EF42F9" w:rsidRPr="00EF42F9" w:rsidRDefault="00EF42F9" w:rsidP="00EF42F9">
            <w:pPr>
              <w:pStyle w:val="a7"/>
              <w:numPr>
                <w:ilvl w:val="0"/>
                <w:numId w:val="26"/>
              </w:numPr>
              <w:autoSpaceDE w:val="0"/>
              <w:autoSpaceDN w:val="0"/>
              <w:adjustRightInd w:val="0"/>
              <w:ind w:leftChars="0"/>
              <w:rPr>
                <w:rFonts w:ascii="HGｺﾞｼｯｸM" w:eastAsia="HGｺﾞｼｯｸM" w:hAnsi="ＭＳ 明朝" w:cs="ＭＳ 明朝"/>
                <w:color w:val="000000"/>
                <w:kern w:val="0"/>
                <w:szCs w:val="21"/>
              </w:rPr>
            </w:pPr>
            <w:r w:rsidRPr="00EF42F9">
              <w:rPr>
                <w:rFonts w:ascii="HGｺﾞｼｯｸM" w:eastAsia="HGｺﾞｼｯｸM" w:hAnsi="ＭＳ 明朝" w:cs="ＭＳ 明朝" w:hint="eastAsia"/>
                <w:color w:val="000000"/>
                <w:kern w:val="0"/>
                <w:szCs w:val="21"/>
              </w:rPr>
              <w:t>車椅子・イスからずり落ちたり、立ち上がったりしないように、</w:t>
            </w:r>
            <w:r w:rsidRPr="00EF42F9">
              <w:rPr>
                <w:rFonts w:ascii="HGｺﾞｼｯｸM" w:eastAsia="HGｺﾞｼｯｸM" w:hAnsi="Century" w:cs="Century" w:hint="eastAsia"/>
                <w:color w:val="000000"/>
                <w:kern w:val="0"/>
                <w:szCs w:val="21"/>
              </w:rPr>
              <w:t>Y</w:t>
            </w:r>
            <w:r w:rsidRPr="00EF42F9">
              <w:rPr>
                <w:rFonts w:ascii="HGｺﾞｼｯｸM" w:eastAsia="HGｺﾞｼｯｸM" w:hAnsi="ＭＳ 明朝" w:cs="ＭＳ 明朝" w:hint="eastAsia"/>
                <w:color w:val="000000"/>
                <w:kern w:val="0"/>
                <w:szCs w:val="21"/>
              </w:rPr>
              <w:t>字型拘束帯や腰ベルト、車椅いすテーブルをつける</w:t>
            </w:r>
          </w:p>
          <w:p w:rsidR="00EF42F9" w:rsidRPr="00EF42F9" w:rsidRDefault="00EF42F9" w:rsidP="00EF42F9">
            <w:pPr>
              <w:pStyle w:val="a7"/>
              <w:numPr>
                <w:ilvl w:val="0"/>
                <w:numId w:val="26"/>
              </w:numPr>
              <w:autoSpaceDE w:val="0"/>
              <w:autoSpaceDN w:val="0"/>
              <w:adjustRightInd w:val="0"/>
              <w:ind w:leftChars="0"/>
              <w:rPr>
                <w:rFonts w:ascii="HGｺﾞｼｯｸM" w:eastAsia="HGｺﾞｼｯｸM" w:hAnsi="ＭＳ 明朝" w:cs="ＭＳ 明朝"/>
                <w:color w:val="000000"/>
                <w:kern w:val="0"/>
                <w:szCs w:val="21"/>
              </w:rPr>
            </w:pPr>
            <w:r w:rsidRPr="00EF42F9">
              <w:rPr>
                <w:rFonts w:ascii="HGｺﾞｼｯｸM" w:eastAsia="HGｺﾞｼｯｸM" w:hAnsi="ＭＳ 明朝" w:cs="ＭＳ 明朝" w:hint="eastAsia"/>
                <w:color w:val="000000"/>
                <w:kern w:val="0"/>
                <w:szCs w:val="21"/>
              </w:rPr>
              <w:t>立ち上がる能力のある人に対し立ち上がりを妨げるような椅子を使用する。</w:t>
            </w:r>
          </w:p>
          <w:p w:rsidR="00EF42F9" w:rsidRPr="00EF42F9" w:rsidRDefault="00EF42F9" w:rsidP="00EF42F9">
            <w:pPr>
              <w:pStyle w:val="a7"/>
              <w:numPr>
                <w:ilvl w:val="0"/>
                <w:numId w:val="26"/>
              </w:numPr>
              <w:autoSpaceDE w:val="0"/>
              <w:autoSpaceDN w:val="0"/>
              <w:adjustRightInd w:val="0"/>
              <w:ind w:leftChars="0"/>
              <w:rPr>
                <w:rFonts w:ascii="HGｺﾞｼｯｸM" w:eastAsia="HGｺﾞｼｯｸM" w:hAnsi="ＭＳ 明朝" w:cs="ＭＳ 明朝"/>
                <w:color w:val="000000"/>
                <w:kern w:val="0"/>
                <w:szCs w:val="21"/>
              </w:rPr>
            </w:pPr>
            <w:r w:rsidRPr="00EF42F9">
              <w:rPr>
                <w:rFonts w:ascii="HGｺﾞｼｯｸM" w:eastAsia="HGｺﾞｼｯｸM" w:hAnsi="ＭＳ 明朝" w:cs="ＭＳ 明朝" w:hint="eastAsia"/>
                <w:color w:val="000000"/>
                <w:kern w:val="0"/>
                <w:szCs w:val="21"/>
              </w:rPr>
              <w:t>脱衣やおむつはずしを制限するために、介護衣（つなぎ服）を着せる。</w:t>
            </w:r>
          </w:p>
          <w:p w:rsidR="00EF42F9" w:rsidRPr="00EF42F9" w:rsidRDefault="00EF42F9" w:rsidP="00EF42F9">
            <w:pPr>
              <w:pStyle w:val="a7"/>
              <w:numPr>
                <w:ilvl w:val="0"/>
                <w:numId w:val="26"/>
              </w:numPr>
              <w:autoSpaceDE w:val="0"/>
              <w:autoSpaceDN w:val="0"/>
              <w:adjustRightInd w:val="0"/>
              <w:ind w:leftChars="0"/>
              <w:rPr>
                <w:rFonts w:ascii="HGｺﾞｼｯｸM" w:eastAsia="HGｺﾞｼｯｸM" w:hAnsi="ＭＳ 明朝" w:cs="ＭＳ 明朝"/>
                <w:color w:val="000000"/>
                <w:kern w:val="0"/>
                <w:szCs w:val="21"/>
              </w:rPr>
            </w:pPr>
            <w:r w:rsidRPr="00EF42F9">
              <w:rPr>
                <w:rFonts w:ascii="HGｺﾞｼｯｸM" w:eastAsia="HGｺﾞｼｯｸM" w:hAnsi="ＭＳ 明朝" w:cs="ＭＳ 明朝" w:hint="eastAsia"/>
                <w:color w:val="000000"/>
                <w:kern w:val="0"/>
                <w:szCs w:val="21"/>
              </w:rPr>
              <w:t>他人への迷惑行為を防ぐ為に、ベッドなどに体幹や四肢をひも等で縛る。</w:t>
            </w:r>
          </w:p>
          <w:p w:rsidR="00EF42F9" w:rsidRPr="00EF42F9" w:rsidRDefault="00EF42F9" w:rsidP="00EF42F9">
            <w:pPr>
              <w:pStyle w:val="a7"/>
              <w:numPr>
                <w:ilvl w:val="0"/>
                <w:numId w:val="26"/>
              </w:numPr>
              <w:autoSpaceDE w:val="0"/>
              <w:autoSpaceDN w:val="0"/>
              <w:adjustRightInd w:val="0"/>
              <w:ind w:leftChars="0"/>
              <w:rPr>
                <w:rFonts w:ascii="HGｺﾞｼｯｸM" w:eastAsia="HGｺﾞｼｯｸM" w:hAnsi="ＭＳ 明朝" w:cs="ＭＳ 明朝"/>
                <w:color w:val="000000"/>
                <w:kern w:val="0"/>
                <w:szCs w:val="21"/>
              </w:rPr>
            </w:pPr>
            <w:r w:rsidRPr="00EF42F9">
              <w:rPr>
                <w:rFonts w:ascii="HGｺﾞｼｯｸM" w:eastAsia="HGｺﾞｼｯｸM" w:hAnsi="ＭＳ 明朝" w:cs="ＭＳ 明朝" w:hint="eastAsia"/>
                <w:color w:val="000000"/>
                <w:kern w:val="0"/>
                <w:szCs w:val="21"/>
              </w:rPr>
              <w:t>行動を落ち着かせるために、抗精神薬を過剰に服用させる。</w:t>
            </w:r>
          </w:p>
          <w:p w:rsidR="00EF42F9" w:rsidRPr="00EF42F9" w:rsidRDefault="00EF42F9" w:rsidP="00EF42F9">
            <w:pPr>
              <w:pStyle w:val="a7"/>
              <w:numPr>
                <w:ilvl w:val="0"/>
                <w:numId w:val="26"/>
              </w:numPr>
              <w:autoSpaceDE w:val="0"/>
              <w:autoSpaceDN w:val="0"/>
              <w:adjustRightInd w:val="0"/>
              <w:ind w:leftChars="0"/>
              <w:rPr>
                <w:szCs w:val="21"/>
              </w:rPr>
            </w:pPr>
            <w:r w:rsidRPr="00EF42F9">
              <w:rPr>
                <w:rFonts w:ascii="HGｺﾞｼｯｸM" w:eastAsia="HGｺﾞｼｯｸM" w:hAnsi="ＭＳ 明朝" w:cs="ＭＳ 明朝" w:hint="eastAsia"/>
                <w:color w:val="000000"/>
                <w:kern w:val="0"/>
                <w:szCs w:val="21"/>
              </w:rPr>
              <w:t>自分の意志で開けることのできない居室等に隔離する。</w:t>
            </w:r>
          </w:p>
        </w:tc>
      </w:tr>
    </w:tbl>
    <w:p w:rsidR="00EC6FB1" w:rsidRPr="00EC6FB1" w:rsidRDefault="00EC6FB1" w:rsidP="00EC6FB1">
      <w:pPr>
        <w:autoSpaceDE w:val="0"/>
        <w:autoSpaceDN w:val="0"/>
        <w:adjustRightInd w:val="0"/>
        <w:rPr>
          <w:rFonts w:ascii="ＭＳ 明朝" w:hAnsi="ＭＳ 明朝" w:cs="ＭＳ 明朝"/>
          <w:color w:val="000000"/>
          <w:kern w:val="0"/>
          <w:szCs w:val="21"/>
        </w:rPr>
      </w:pPr>
    </w:p>
    <w:p w:rsidR="00FD56C4" w:rsidRDefault="00FD56C4" w:rsidP="006E0117">
      <w:pPr>
        <w:pStyle w:val="3"/>
        <w:numPr>
          <w:ilvl w:val="1"/>
          <w:numId w:val="24"/>
        </w:numPr>
        <w:ind w:leftChars="0"/>
      </w:pPr>
      <w:r>
        <w:t>カンファレンスの実施</w:t>
      </w:r>
    </w:p>
    <w:p w:rsidR="00FD56C4" w:rsidRDefault="00FD56C4" w:rsidP="00EF42F9">
      <w:pPr>
        <w:pStyle w:val="Default"/>
        <w:numPr>
          <w:ilvl w:val="0"/>
          <w:numId w:val="27"/>
        </w:numPr>
        <w:rPr>
          <w:sz w:val="21"/>
          <w:szCs w:val="21"/>
        </w:rPr>
      </w:pPr>
      <w:r>
        <w:rPr>
          <w:sz w:val="21"/>
          <w:szCs w:val="21"/>
        </w:rPr>
        <w:t>緊急やむを得ない状況になった場合、身体</w:t>
      </w:r>
      <w:r w:rsidR="006E0117">
        <w:rPr>
          <w:rFonts w:hint="eastAsia"/>
          <w:sz w:val="21"/>
          <w:szCs w:val="21"/>
        </w:rPr>
        <w:t>的</w:t>
      </w:r>
      <w:r>
        <w:rPr>
          <w:sz w:val="21"/>
          <w:szCs w:val="21"/>
        </w:rPr>
        <w:t>拘束</w:t>
      </w:r>
      <w:r w:rsidR="006E0117">
        <w:rPr>
          <w:rFonts w:hint="eastAsia"/>
          <w:sz w:val="21"/>
          <w:szCs w:val="21"/>
        </w:rPr>
        <w:t>適正化</w:t>
      </w:r>
      <w:r w:rsidR="000D6B7A">
        <w:rPr>
          <w:rFonts w:hint="eastAsia"/>
          <w:sz w:val="21"/>
          <w:szCs w:val="21"/>
        </w:rPr>
        <w:t>検討</w:t>
      </w:r>
      <w:r>
        <w:rPr>
          <w:sz w:val="21"/>
          <w:szCs w:val="21"/>
        </w:rPr>
        <w:t>委員会を中心として、各関係部署の代表が集まり、拘束による利用者の心身の損害や拘束をしない場合のリスクについて検討し、身体拘束を行うことを選択する前に①切迫性②非代替性③一時性の３要素の全てを満たしているかどうかについて検討・確認します。</w:t>
      </w:r>
    </w:p>
    <w:p w:rsidR="00FD56C4" w:rsidRDefault="00FD56C4" w:rsidP="00EF42F9">
      <w:pPr>
        <w:pStyle w:val="Default"/>
        <w:numPr>
          <w:ilvl w:val="0"/>
          <w:numId w:val="27"/>
        </w:numPr>
        <w:rPr>
          <w:sz w:val="21"/>
          <w:szCs w:val="21"/>
        </w:rPr>
      </w:pPr>
      <w:r>
        <w:rPr>
          <w:sz w:val="21"/>
          <w:szCs w:val="21"/>
        </w:rPr>
        <w:t>要件を検討・確認した上で身体拘束を行うことを選択した場合は、拘束の方法、場所、時間帯、期間等について検討し本人・家族に対する説明書を作成します。</w:t>
      </w:r>
    </w:p>
    <w:p w:rsidR="00FD56C4" w:rsidRDefault="00FD56C4" w:rsidP="00EF42F9">
      <w:pPr>
        <w:pStyle w:val="Default"/>
        <w:numPr>
          <w:ilvl w:val="0"/>
          <w:numId w:val="27"/>
        </w:numPr>
        <w:rPr>
          <w:sz w:val="21"/>
          <w:szCs w:val="21"/>
        </w:rPr>
      </w:pPr>
      <w:r>
        <w:rPr>
          <w:sz w:val="21"/>
          <w:szCs w:val="21"/>
        </w:rPr>
        <w:t>また、廃止に向けた取り組み改善の検討会を早急に行い実施に努めます。</w:t>
      </w:r>
    </w:p>
    <w:p w:rsidR="00FD56C4" w:rsidRDefault="00FD56C4" w:rsidP="00EF42F9">
      <w:pPr>
        <w:pStyle w:val="3"/>
        <w:ind w:leftChars="100" w:left="210"/>
      </w:pPr>
      <w:r>
        <w:rPr>
          <w:rFonts w:ascii="ＭＳ ゴシック" w:eastAsia="ＭＳ ゴシック" w:hAnsi="ＭＳ ゴシック" w:cs="ＭＳ ゴシック" w:hint="eastAsia"/>
        </w:rPr>
        <w:t>②</w:t>
      </w:r>
      <w:r>
        <w:t>利用者本人や家族に対しての説明</w:t>
      </w:r>
    </w:p>
    <w:p w:rsidR="00FD56C4" w:rsidRDefault="004F0A46" w:rsidP="00EF42F9">
      <w:pPr>
        <w:pStyle w:val="Default"/>
        <w:numPr>
          <w:ilvl w:val="0"/>
          <w:numId w:val="28"/>
        </w:numPr>
        <w:rPr>
          <w:sz w:val="21"/>
          <w:szCs w:val="21"/>
        </w:rPr>
      </w:pPr>
      <w:r w:rsidRPr="00EF42F9">
        <w:rPr>
          <w:rFonts w:hint="eastAsia"/>
          <w:sz w:val="21"/>
          <w:szCs w:val="21"/>
          <w:bdr w:val="single" w:sz="4" w:space="0" w:color="auto"/>
        </w:rPr>
        <w:t>様式１</w:t>
      </w:r>
      <w:r>
        <w:rPr>
          <w:rFonts w:hint="eastAsia"/>
          <w:sz w:val="21"/>
          <w:szCs w:val="21"/>
        </w:rPr>
        <w:t>をもとに</w:t>
      </w:r>
      <w:r w:rsidR="00FD56C4">
        <w:rPr>
          <w:sz w:val="21"/>
          <w:szCs w:val="21"/>
        </w:rPr>
        <w:t>身体拘束の内容・目的・理由・拘束時間又は時間帯・期間・場所・改善に向けた取り組み方法を詳細に説明し、充分な理解が得られるように努めます。</w:t>
      </w:r>
    </w:p>
    <w:p w:rsidR="00FD56C4" w:rsidRDefault="00FD56C4" w:rsidP="00EF42F9">
      <w:pPr>
        <w:pStyle w:val="Default"/>
        <w:numPr>
          <w:ilvl w:val="0"/>
          <w:numId w:val="28"/>
        </w:numPr>
        <w:rPr>
          <w:sz w:val="21"/>
          <w:szCs w:val="21"/>
        </w:rPr>
      </w:pPr>
      <w:r>
        <w:rPr>
          <w:sz w:val="21"/>
          <w:szCs w:val="21"/>
        </w:rPr>
        <w:t>また、身体拘束の同意期限を越え、なお拘束を必要とする場合については、事前に契約者・家族等と行っている内容と方向性、利用者の状態などを確認説明し、同意を得たうえで実施します。</w:t>
      </w:r>
    </w:p>
    <w:p w:rsidR="00FD56C4" w:rsidRDefault="00FD56C4" w:rsidP="00EF42F9">
      <w:pPr>
        <w:pStyle w:val="3"/>
        <w:ind w:leftChars="100" w:left="210"/>
      </w:pPr>
      <w:r>
        <w:rPr>
          <w:rFonts w:ascii="ＭＳ 明朝" w:eastAsia="ＭＳ 明朝" w:hAnsi="ＭＳ 明朝" w:cs="ＭＳ 明朝" w:hint="eastAsia"/>
        </w:rPr>
        <w:t>③</w:t>
      </w:r>
      <w:r>
        <w:t>記録と再検討</w:t>
      </w:r>
    </w:p>
    <w:p w:rsidR="00FD56C4" w:rsidRDefault="00FD56C4" w:rsidP="00EF42F9">
      <w:pPr>
        <w:pStyle w:val="Default"/>
        <w:numPr>
          <w:ilvl w:val="0"/>
          <w:numId w:val="29"/>
        </w:numPr>
        <w:ind w:left="993"/>
        <w:rPr>
          <w:sz w:val="21"/>
          <w:szCs w:val="21"/>
        </w:rPr>
      </w:pPr>
      <w:r>
        <w:rPr>
          <w:sz w:val="21"/>
          <w:szCs w:val="21"/>
        </w:rPr>
        <w:t>法律上、身体拘束に関する記録は義務付けられており、</w:t>
      </w:r>
      <w:r w:rsidR="004F0A46" w:rsidRPr="004B23F6">
        <w:rPr>
          <w:rFonts w:hint="eastAsia"/>
          <w:sz w:val="21"/>
          <w:szCs w:val="21"/>
          <w:bdr w:val="single" w:sz="4" w:space="0" w:color="auto"/>
        </w:rPr>
        <w:t>様式２</w:t>
      </w:r>
      <w:r>
        <w:rPr>
          <w:sz w:val="21"/>
          <w:szCs w:val="21"/>
        </w:rPr>
        <w:t>を用いてその様子・心身の状況・やむを得なかった理由などを記録する。身体拘束の早期解除に向けて、拘束の必要性や方法を随時検討します。その記録は</w:t>
      </w:r>
      <w:r>
        <w:rPr>
          <w:rFonts w:ascii="Century" w:hAnsi="Century" w:cs="Century"/>
          <w:sz w:val="21"/>
          <w:szCs w:val="21"/>
        </w:rPr>
        <w:t>2</w:t>
      </w:r>
      <w:r>
        <w:rPr>
          <w:sz w:val="21"/>
          <w:szCs w:val="21"/>
        </w:rPr>
        <w:t>年間保存、行政担部局の指導監査が行われる際に提示できるようにします。</w:t>
      </w:r>
    </w:p>
    <w:p w:rsidR="00FD56C4" w:rsidRDefault="00FD56C4" w:rsidP="00EF42F9">
      <w:pPr>
        <w:pStyle w:val="3"/>
        <w:ind w:leftChars="100" w:left="210"/>
      </w:pPr>
      <w:r>
        <w:rPr>
          <w:rFonts w:ascii="ＭＳ ゴシック" w:eastAsia="ＭＳ ゴシック" w:hAnsi="ＭＳ ゴシック" w:cs="ＭＳ ゴシック" w:hint="eastAsia"/>
        </w:rPr>
        <w:t>④</w:t>
      </w:r>
      <w:r>
        <w:t>拘束の解除</w:t>
      </w:r>
    </w:p>
    <w:p w:rsidR="00FD56C4" w:rsidRDefault="00FD56C4" w:rsidP="00EF42F9">
      <w:pPr>
        <w:pStyle w:val="Default"/>
        <w:numPr>
          <w:ilvl w:val="0"/>
          <w:numId w:val="30"/>
        </w:numPr>
        <w:rPr>
          <w:sz w:val="21"/>
          <w:szCs w:val="21"/>
        </w:rPr>
      </w:pPr>
      <w:r>
        <w:rPr>
          <w:sz w:val="21"/>
          <w:szCs w:val="21"/>
        </w:rPr>
        <w:t>③の記録と再検討の結果、身体拘束を継続する必要がなくなった場合は、速やかに身体拘束を解除します。その場合には、契約者、家族に報告いたします。</w:t>
      </w:r>
    </w:p>
    <w:p w:rsidR="00EC6FB1" w:rsidRPr="00EF42F9" w:rsidRDefault="00FD56C4" w:rsidP="00EF42F9">
      <w:pPr>
        <w:pStyle w:val="a7"/>
        <w:numPr>
          <w:ilvl w:val="0"/>
          <w:numId w:val="30"/>
        </w:numPr>
        <w:autoSpaceDE w:val="0"/>
        <w:autoSpaceDN w:val="0"/>
        <w:adjustRightInd w:val="0"/>
        <w:ind w:leftChars="0"/>
        <w:rPr>
          <w:rFonts w:ascii="ＭＳ 明朝" w:hAnsi="ＭＳ 明朝" w:cs="ＭＳ 明朝"/>
          <w:color w:val="000000"/>
          <w:kern w:val="0"/>
          <w:szCs w:val="21"/>
        </w:rPr>
      </w:pPr>
      <w:r w:rsidRPr="00EF42F9">
        <w:rPr>
          <w:szCs w:val="21"/>
        </w:rPr>
        <w:t>尚、一旦、その時の状況から試行的に身体拘束を中止し必要性を確認する場合がありますが、再度、数日以内に同様の対応で身体拘束による対応が必要となった場合、ご家族（保証人等）に連絡し経過報告を実施するとともに、その了承のもと同意書の再手続なく生命保持の観点から同様の</w:t>
      </w:r>
      <w:r w:rsidRPr="00EF42F9">
        <w:rPr>
          <w:rFonts w:hint="eastAsia"/>
          <w:szCs w:val="21"/>
        </w:rPr>
        <w:t>対応を実施します。</w:t>
      </w:r>
    </w:p>
    <w:p w:rsidR="00EC6FB1" w:rsidRPr="00EC6FB1" w:rsidRDefault="00EC6FB1" w:rsidP="00EC6FB1"/>
    <w:p w:rsidR="00651DB5" w:rsidRDefault="00651DB5" w:rsidP="00C85CDA">
      <w:pPr>
        <w:pStyle w:val="1"/>
        <w:numPr>
          <w:ilvl w:val="0"/>
          <w:numId w:val="4"/>
        </w:numPr>
      </w:pPr>
      <w:r w:rsidRPr="00651DB5">
        <w:rPr>
          <w:rFonts w:hint="eastAsia"/>
        </w:rPr>
        <w:t>入所者等に対する当該指針の閲覧に関する基本方針</w:t>
      </w:r>
    </w:p>
    <w:p w:rsidR="00FD56C4" w:rsidRDefault="00FD56C4" w:rsidP="00FD56C4"/>
    <w:p w:rsidR="00FD56C4" w:rsidRDefault="00FD56C4" w:rsidP="00EF42F9">
      <w:pPr>
        <w:pStyle w:val="a7"/>
        <w:numPr>
          <w:ilvl w:val="0"/>
          <w:numId w:val="31"/>
        </w:numPr>
        <w:ind w:leftChars="0"/>
      </w:pPr>
      <w:r>
        <w:rPr>
          <w:rFonts w:hint="eastAsia"/>
        </w:rPr>
        <w:t>本指針は書面として備えおき、利用者又は利用者家族等関係者からの求めに応じ、閲覧に供するものとします。</w:t>
      </w:r>
    </w:p>
    <w:p w:rsidR="00FD56C4" w:rsidRDefault="00FD56C4" w:rsidP="00EF42F9">
      <w:pPr>
        <w:pStyle w:val="a7"/>
        <w:numPr>
          <w:ilvl w:val="0"/>
          <w:numId w:val="31"/>
        </w:numPr>
        <w:ind w:leftChars="0"/>
      </w:pPr>
      <w:r>
        <w:rPr>
          <w:rFonts w:hint="eastAsia"/>
        </w:rPr>
        <w:t>当施設では、電磁的記録としてホームページに掲載し、公表することとします。</w:t>
      </w:r>
    </w:p>
    <w:p w:rsidR="00FD56C4" w:rsidRPr="00FD56C4" w:rsidRDefault="00FD56C4" w:rsidP="00FD56C4"/>
    <w:p w:rsidR="00651DB5" w:rsidRDefault="00651DB5" w:rsidP="00C85CDA">
      <w:pPr>
        <w:pStyle w:val="1"/>
        <w:numPr>
          <w:ilvl w:val="0"/>
          <w:numId w:val="4"/>
        </w:numPr>
      </w:pPr>
      <w:r w:rsidRPr="00651DB5">
        <w:rPr>
          <w:rFonts w:hint="eastAsia"/>
        </w:rPr>
        <w:t>その他身体的拘束等の適正化の推進のために必要な基本方針</w:t>
      </w:r>
    </w:p>
    <w:p w:rsidR="00651DB5" w:rsidRDefault="00651DB5" w:rsidP="00651DB5"/>
    <w:p w:rsidR="00651DB5" w:rsidRDefault="00FD56C4" w:rsidP="00EF42F9">
      <w:pPr>
        <w:pStyle w:val="a7"/>
        <w:numPr>
          <w:ilvl w:val="0"/>
          <w:numId w:val="32"/>
        </w:numPr>
        <w:ind w:leftChars="0"/>
      </w:pPr>
      <w:r>
        <w:rPr>
          <w:rFonts w:hint="eastAsia"/>
        </w:rPr>
        <w:t>本施設内における研修以外にも地域の他法人、施設等とも協調し、</w:t>
      </w:r>
      <w:r w:rsidR="00C85CDA">
        <w:rPr>
          <w:rFonts w:hint="eastAsia"/>
        </w:rPr>
        <w:t>研修会を開催する等により、</w:t>
      </w:r>
      <w:r>
        <w:rPr>
          <w:rFonts w:hint="eastAsia"/>
        </w:rPr>
        <w:t>互いに研鑽を深め、身体的拘束等の適正化が地域において</w:t>
      </w:r>
      <w:r w:rsidR="00C85CDA">
        <w:rPr>
          <w:rFonts w:hint="eastAsia"/>
        </w:rPr>
        <w:t>、</w:t>
      </w:r>
      <w:r>
        <w:rPr>
          <w:rFonts w:hint="eastAsia"/>
        </w:rPr>
        <w:t>より深ま</w:t>
      </w:r>
      <w:r w:rsidR="00C85CDA">
        <w:rPr>
          <w:rFonts w:hint="eastAsia"/>
        </w:rPr>
        <w:t>っていくよう努めます。</w:t>
      </w:r>
    </w:p>
    <w:p w:rsidR="00FD56C4" w:rsidRDefault="00FD56C4" w:rsidP="00651DB5"/>
    <w:p w:rsidR="00C85CDA" w:rsidRDefault="00C85CDA" w:rsidP="00651DB5"/>
    <w:p w:rsidR="00C85CDA" w:rsidRDefault="00EF42F9" w:rsidP="00EF42F9">
      <w:pPr>
        <w:jc w:val="right"/>
      </w:pPr>
      <w:r>
        <w:rPr>
          <w:rFonts w:hint="eastAsia"/>
        </w:rPr>
        <w:t>以上</w:t>
      </w:r>
    </w:p>
    <w:p w:rsidR="00C85CDA" w:rsidRDefault="00C85CDA" w:rsidP="00651DB5"/>
    <w:p w:rsidR="00C85CDA" w:rsidRDefault="00C85CDA" w:rsidP="00651DB5"/>
    <w:p w:rsidR="00EF42F9" w:rsidRDefault="00EF42F9" w:rsidP="00651DB5"/>
    <w:p w:rsidR="00C85CDA" w:rsidRDefault="00C85CDA" w:rsidP="00651DB5"/>
    <w:p w:rsidR="00C85CDA" w:rsidRDefault="00C85CDA" w:rsidP="00651DB5"/>
    <w:p w:rsidR="00C85CDA" w:rsidRDefault="00C85CDA" w:rsidP="00651DB5"/>
    <w:p w:rsidR="00C85CDA" w:rsidRDefault="00C85CDA" w:rsidP="00651DB5"/>
    <w:p w:rsidR="00C85CDA" w:rsidRDefault="00C85CDA" w:rsidP="00651DB5"/>
    <w:p w:rsidR="00C85CDA" w:rsidRDefault="00C85CDA" w:rsidP="00651DB5"/>
    <w:p w:rsidR="00C85CDA" w:rsidRDefault="00C85CDA" w:rsidP="00651DB5"/>
    <w:p w:rsidR="00C85CDA" w:rsidRDefault="00C85CDA" w:rsidP="00651DB5"/>
    <w:p w:rsidR="00C85CDA" w:rsidRDefault="00C85CDA" w:rsidP="00651DB5"/>
    <w:p w:rsidR="00C85CDA" w:rsidRDefault="00C85CDA" w:rsidP="00651DB5"/>
    <w:p w:rsidR="00C85CDA" w:rsidRDefault="00C85CDA" w:rsidP="00651DB5"/>
    <w:p w:rsidR="00C85CDA" w:rsidRDefault="00C85CDA" w:rsidP="00651DB5"/>
    <w:p w:rsidR="00C85CDA" w:rsidRDefault="00C85CDA" w:rsidP="00651DB5"/>
    <w:p w:rsidR="00C85CDA" w:rsidRDefault="00C85CDA" w:rsidP="00651DB5"/>
    <w:p w:rsidR="00C85CDA" w:rsidRDefault="00C85CDA" w:rsidP="00651DB5"/>
    <w:p w:rsidR="00C85CDA" w:rsidRDefault="00C85CDA" w:rsidP="00651DB5"/>
    <w:p w:rsidR="00C85CDA" w:rsidRDefault="00C85CDA" w:rsidP="00651DB5"/>
    <w:p w:rsidR="00C85CDA" w:rsidRDefault="00C85CDA" w:rsidP="00651DB5"/>
    <w:p w:rsidR="00651DB5" w:rsidRDefault="00651DB5" w:rsidP="00651DB5">
      <w:r w:rsidRPr="004B23F6">
        <w:rPr>
          <w:rFonts w:hint="eastAsia"/>
          <w:bdr w:val="single" w:sz="4" w:space="0" w:color="auto"/>
        </w:rPr>
        <w:t>様式１</w:t>
      </w:r>
      <w:r w:rsidR="00C85CDA">
        <w:rPr>
          <w:rFonts w:hint="eastAsia"/>
        </w:rPr>
        <w:t xml:space="preserve">　緊急やむを得ない身体拘束に関する説明書</w:t>
      </w:r>
      <w:r>
        <w:rPr>
          <w:rFonts w:hint="eastAsia"/>
        </w:rPr>
        <w:t xml:space="preserve">　</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169"/>
      </w:tblGrid>
      <w:tr w:rsidR="00C85CDA" w:rsidTr="00C85CDA">
        <w:trPr>
          <w:trHeight w:val="11093"/>
        </w:trPr>
        <w:tc>
          <w:tcPr>
            <w:tcW w:w="9169" w:type="dxa"/>
          </w:tcPr>
          <w:p w:rsidR="00C85CDA" w:rsidRDefault="00C85CDA" w:rsidP="00BE6045">
            <w:pPr>
              <w:rPr>
                <w:rFonts w:ascii="ＭＳ ゴシック" w:eastAsia="ＭＳ ゴシック" w:hAnsi="ＭＳ Ｐゴシック" w:cs="ＭＳ Ｐゴシック"/>
                <w:kern w:val="0"/>
                <w:sz w:val="22"/>
              </w:rPr>
            </w:pPr>
          </w:p>
          <w:tbl>
            <w:tblPr>
              <w:tblW w:w="0" w:type="auto"/>
              <w:tblInd w:w="18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580"/>
            </w:tblGrid>
            <w:tr w:rsidR="00C85CDA" w:rsidTr="00BE6045">
              <w:trPr>
                <w:trHeight w:val="321"/>
              </w:trPr>
              <w:tc>
                <w:tcPr>
                  <w:tcW w:w="5580" w:type="dxa"/>
                  <w:vAlign w:val="center"/>
                </w:tcPr>
                <w:p w:rsidR="00C85CDA" w:rsidRDefault="00C85CDA" w:rsidP="00BE6045">
                  <w:pPr>
                    <w:jc w:val="center"/>
                    <w:rPr>
                      <w:rFonts w:ascii="ＭＳ ゴシック" w:eastAsia="ＭＳ ゴシック" w:hAnsi="ＭＳ Ｐゴシック" w:cs="ＭＳ Ｐゴシック"/>
                      <w:kern w:val="0"/>
                      <w:sz w:val="22"/>
                    </w:rPr>
                  </w:pPr>
                  <w:r w:rsidRPr="00287C3C">
                    <w:rPr>
                      <w:rFonts w:ascii="ＭＳ ゴシック" w:eastAsia="ＭＳ ゴシック" w:hAnsi="ＭＳ Ｐゴシック" w:cs="ＭＳ Ｐゴシック"/>
                      <w:b/>
                      <w:bCs/>
                      <w:spacing w:val="27"/>
                      <w:kern w:val="0"/>
                      <w:sz w:val="22"/>
                      <w:szCs w:val="28"/>
                    </w:rPr>
                    <w:t>緊急やむを得ない身体拘束に関する説明書</w:t>
                  </w:r>
                </w:p>
              </w:tc>
            </w:tr>
          </w:tbl>
          <w:p w:rsidR="00C85CDA" w:rsidRPr="00C85CDA" w:rsidRDefault="00C85CDA" w:rsidP="00BE6045">
            <w:pPr>
              <w:rPr>
                <w:rFonts w:ascii="ＭＳ ゴシック" w:eastAsia="ＭＳ ゴシック" w:hAnsi="ＭＳ Ｐゴシック" w:cs="ＭＳ Ｐゴシック"/>
                <w:kern w:val="0"/>
                <w:sz w:val="22"/>
              </w:rPr>
            </w:pPr>
          </w:p>
          <w:p w:rsidR="00C85CDA" w:rsidRPr="00A52260" w:rsidRDefault="00C85CDA" w:rsidP="00BE6045">
            <w:pPr>
              <w:ind w:rightChars="100" w:right="210"/>
              <w:jc w:val="right"/>
              <w:rPr>
                <w:rFonts w:ascii="ＭＳ ゴシック" w:eastAsia="ＭＳ ゴシック" w:hAnsi="ＭＳ Ｐゴシック" w:cs="ＭＳ Ｐゴシック"/>
                <w:kern w:val="0"/>
                <w:sz w:val="22"/>
              </w:rPr>
            </w:pPr>
            <w:r w:rsidRPr="00393742">
              <w:rPr>
                <w:rFonts w:ascii="ＭＳ ゴシック" w:eastAsia="ＭＳ ゴシック" w:hAnsi="ＭＳ Ｐゴシック" w:cs="ＭＳ Ｐゴシック"/>
                <w:spacing w:val="255"/>
                <w:kern w:val="0"/>
                <w:sz w:val="22"/>
                <w:fitText w:val="2200" w:id="1675415296"/>
              </w:rPr>
              <w:t>○○○○</w:t>
            </w:r>
            <w:r w:rsidRPr="00393742">
              <w:rPr>
                <w:rFonts w:ascii="ＭＳ ゴシック" w:eastAsia="ＭＳ ゴシック" w:hAnsi="ＭＳ Ｐゴシック" w:cs="ＭＳ Ｐゴシック"/>
                <w:b/>
                <w:bCs/>
                <w:spacing w:val="7"/>
                <w:kern w:val="0"/>
                <w:sz w:val="22"/>
                <w:fitText w:val="2200" w:id="1675415296"/>
              </w:rPr>
              <w:t>様</w:t>
            </w:r>
          </w:p>
          <w:p w:rsidR="00C85CDA" w:rsidRPr="00A52260" w:rsidRDefault="00C85CDA" w:rsidP="00BE6045">
            <w:pPr>
              <w:jc w:val="left"/>
              <w:rPr>
                <w:rFonts w:ascii="ＭＳ ゴシック" w:eastAsia="ＭＳ ゴシック" w:hAnsi="ＭＳ Ｐゴシック" w:cs="ＭＳ Ｐゴシック"/>
                <w:kern w:val="0"/>
                <w:sz w:val="22"/>
              </w:rPr>
            </w:pPr>
          </w:p>
          <w:p w:rsidR="00C85CDA" w:rsidRPr="00A52260" w:rsidRDefault="00C85CDA" w:rsidP="00C85CDA">
            <w:pPr>
              <w:numPr>
                <w:ilvl w:val="0"/>
                <w:numId w:val="3"/>
              </w:numPr>
              <w:jc w:val="left"/>
              <w:rPr>
                <w:rFonts w:ascii="ＭＳ ゴシック" w:eastAsia="ＭＳ ゴシック" w:hAnsi="ＭＳ Ｐゴシック" w:cs="ＭＳ Ｐゴシック"/>
                <w:kern w:val="0"/>
                <w:sz w:val="22"/>
              </w:rPr>
            </w:pPr>
            <w:r>
              <w:rPr>
                <w:rFonts w:ascii="ＭＳ ゴシック" w:eastAsia="ＭＳ ゴシック" w:hAnsi="ＭＳ Ｐゴシック" w:cs="ＭＳ Ｐゴシック"/>
                <w:kern w:val="0"/>
                <w:sz w:val="22"/>
                <w:szCs w:val="21"/>
              </w:rPr>
              <w:t>あなたの状態が下記の</w:t>
            </w:r>
            <w:r>
              <w:rPr>
                <w:rFonts w:ascii="ＭＳ ゴシック" w:eastAsia="ＭＳ ゴシック" w:hAnsi="ＭＳ Ｐゴシック" w:cs="ＭＳ Ｐゴシック" w:hint="eastAsia"/>
                <w:kern w:val="0"/>
                <w:sz w:val="22"/>
                <w:szCs w:val="21"/>
              </w:rPr>
              <w:t>①～③</w:t>
            </w:r>
            <w:r w:rsidRPr="00A52260">
              <w:rPr>
                <w:rFonts w:ascii="ＭＳ ゴシック" w:eastAsia="ＭＳ ゴシック" w:hAnsi="ＭＳ Ｐゴシック" w:cs="ＭＳ Ｐゴシック"/>
                <w:kern w:val="0"/>
                <w:sz w:val="22"/>
                <w:szCs w:val="21"/>
              </w:rPr>
              <w:t>をすべて満たしているため、緊急やむを得ず、下記の方法と時間等において最小限度の身体拘束を行います。</w:t>
            </w:r>
          </w:p>
          <w:p w:rsidR="00C85CDA" w:rsidRPr="00A52260" w:rsidRDefault="00C85CDA" w:rsidP="00C85CDA">
            <w:pPr>
              <w:numPr>
                <w:ilvl w:val="0"/>
                <w:numId w:val="3"/>
              </w:numPr>
              <w:jc w:val="left"/>
              <w:rPr>
                <w:rFonts w:ascii="ＭＳ ゴシック" w:eastAsia="ＭＳ ゴシック" w:hAnsi="ＭＳ Ｐゴシック" w:cs="ＭＳ Ｐゴシック"/>
                <w:kern w:val="0"/>
                <w:sz w:val="22"/>
              </w:rPr>
            </w:pPr>
            <w:r>
              <w:rPr>
                <w:rFonts w:ascii="ＭＳ ゴシック" w:eastAsia="ＭＳ ゴシック" w:hAnsi="ＭＳ Ｐゴシック" w:cs="ＭＳ Ｐゴシック" w:hint="eastAsia"/>
                <w:kern w:val="0"/>
                <w:sz w:val="22"/>
                <w:szCs w:val="21"/>
              </w:rPr>
              <w:t>た</w:t>
            </w:r>
            <w:r w:rsidRPr="00A52260">
              <w:rPr>
                <w:rFonts w:ascii="ＭＳ ゴシック" w:eastAsia="ＭＳ ゴシック" w:hAnsi="ＭＳ Ｐゴシック" w:cs="ＭＳ Ｐゴシック"/>
                <w:kern w:val="0"/>
                <w:sz w:val="22"/>
                <w:szCs w:val="21"/>
              </w:rPr>
              <w:t>だし、解除することを目標に鋭意検討を行うことを約束いたします。</w:t>
            </w:r>
          </w:p>
          <w:p w:rsidR="00C85CDA" w:rsidRDefault="00C85CDA" w:rsidP="00BE6045">
            <w:pPr>
              <w:pStyle w:val="a9"/>
            </w:pPr>
            <w:r w:rsidRPr="00A52260">
              <w:t>記</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788"/>
            </w:tblGrid>
            <w:tr w:rsidR="00C85CDA" w:rsidTr="00C85CDA">
              <w:trPr>
                <w:trHeight w:val="1534"/>
                <w:jc w:val="center"/>
              </w:trPr>
              <w:tc>
                <w:tcPr>
                  <w:tcW w:w="8788" w:type="dxa"/>
                  <w:vAlign w:val="center"/>
                </w:tcPr>
                <w:p w:rsidR="00C85CDA" w:rsidRDefault="00C85CDA" w:rsidP="00BE6045">
                  <w:pPr>
                    <w:widowControl/>
                    <w:ind w:left="440" w:hangingChars="200" w:hanging="440"/>
                    <w:rPr>
                      <w:rFonts w:ascii="ＭＳ ゴシック" w:eastAsia="ＭＳ ゴシック" w:hAnsi="ＭＳ Ｐゴシック" w:cs="ＭＳ Ｐゴシック"/>
                      <w:kern w:val="0"/>
                      <w:sz w:val="22"/>
                      <w:szCs w:val="21"/>
                    </w:rPr>
                  </w:pPr>
                  <w:r>
                    <w:rPr>
                      <w:rFonts w:ascii="ＭＳ ゴシック" w:eastAsia="ＭＳ ゴシック" w:hAnsi="ＭＳ Ｐゴシック" w:cs="ＭＳ Ｐゴシック" w:hint="eastAsia"/>
                      <w:kern w:val="0"/>
                      <w:sz w:val="22"/>
                      <w:szCs w:val="21"/>
                    </w:rPr>
                    <w:t xml:space="preserve">①　</w:t>
                  </w:r>
                  <w:r w:rsidRPr="00A52260">
                    <w:rPr>
                      <w:rFonts w:ascii="ＭＳ ゴシック" w:eastAsia="ＭＳ ゴシック" w:hAnsi="ＭＳ Ｐゴシック" w:cs="ＭＳ Ｐゴシック"/>
                      <w:kern w:val="0"/>
                      <w:sz w:val="22"/>
                      <w:szCs w:val="21"/>
                    </w:rPr>
                    <w:t>入所者（利用者）本人又は他の入所者（利用者）等の生命又は身体が危険にさらされる可能性が著しく高い</w:t>
                  </w:r>
                </w:p>
                <w:p w:rsidR="00C85CDA" w:rsidRDefault="00C85CDA" w:rsidP="00BE6045">
                  <w:pPr>
                    <w:widowControl/>
                    <w:ind w:left="440" w:hangingChars="200" w:hanging="440"/>
                    <w:rPr>
                      <w:rFonts w:ascii="ＭＳ ゴシック" w:eastAsia="ＭＳ ゴシック" w:hAnsi="ＭＳ Ｐゴシック" w:cs="ＭＳ Ｐゴシック"/>
                      <w:kern w:val="0"/>
                      <w:sz w:val="22"/>
                      <w:szCs w:val="21"/>
                    </w:rPr>
                  </w:pPr>
                  <w:r>
                    <w:rPr>
                      <w:rFonts w:ascii="ＭＳ ゴシック" w:eastAsia="ＭＳ ゴシック" w:hAnsi="ＭＳ Ｐゴシック" w:cs="ＭＳ Ｐゴシック" w:hint="eastAsia"/>
                      <w:kern w:val="0"/>
                      <w:sz w:val="22"/>
                      <w:szCs w:val="21"/>
                    </w:rPr>
                    <w:t>②</w:t>
                  </w:r>
                  <w:r w:rsidRPr="00A52260">
                    <w:rPr>
                      <w:rFonts w:ascii="ＭＳ ゴシック" w:eastAsia="ＭＳ ゴシック" w:hAnsi="ＭＳ Ｐゴシック" w:cs="ＭＳ Ｐゴシック"/>
                      <w:kern w:val="0"/>
                      <w:sz w:val="22"/>
                      <w:szCs w:val="21"/>
                    </w:rPr>
                    <w:t xml:space="preserve">　身体拘束その他の行動制限を行う以外に代替する看護・介護方法がない</w:t>
                  </w:r>
                </w:p>
                <w:p w:rsidR="00C85CDA" w:rsidRDefault="00C85CDA" w:rsidP="00BE6045">
                  <w:r>
                    <w:rPr>
                      <w:rFonts w:ascii="ＭＳ ゴシック" w:eastAsia="ＭＳ ゴシック" w:hAnsi="ＭＳ Ｐゴシック" w:cs="ＭＳ Ｐゴシック" w:hint="eastAsia"/>
                      <w:kern w:val="0"/>
                      <w:sz w:val="22"/>
                      <w:szCs w:val="21"/>
                    </w:rPr>
                    <w:t>③</w:t>
                  </w:r>
                  <w:r w:rsidRPr="00A52260">
                    <w:rPr>
                      <w:rFonts w:ascii="ＭＳ ゴシック" w:eastAsia="ＭＳ ゴシック" w:hAnsi="ＭＳ Ｐゴシック" w:cs="ＭＳ Ｐゴシック"/>
                      <w:kern w:val="0"/>
                      <w:sz w:val="22"/>
                      <w:szCs w:val="21"/>
                    </w:rPr>
                    <w:t xml:space="preserve">　身体拘束その他の行動制限が一時的である</w:t>
                  </w:r>
                </w:p>
              </w:tc>
            </w:tr>
          </w:tbl>
          <w:p w:rsidR="00C85CDA" w:rsidRDefault="00C85CDA" w:rsidP="00BE6045"/>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053"/>
              <w:gridCol w:w="5836"/>
            </w:tblGrid>
            <w:tr w:rsidR="00C85CDA" w:rsidTr="00BE6045">
              <w:trPr>
                <w:trHeight w:val="794"/>
                <w:jc w:val="center"/>
              </w:trPr>
              <w:tc>
                <w:tcPr>
                  <w:tcW w:w="3053" w:type="dxa"/>
                  <w:vAlign w:val="center"/>
                </w:tcPr>
                <w:p w:rsidR="00C85CDA" w:rsidRDefault="00C85CDA" w:rsidP="00BE6045">
                  <w:pPr>
                    <w:rPr>
                      <w:rFonts w:ascii="ＭＳ ゴシック" w:eastAsia="ＭＳ ゴシック" w:hAnsi="ＭＳ Ｐゴシック" w:cs="ＭＳ Ｐゴシック"/>
                      <w:kern w:val="0"/>
                      <w:sz w:val="22"/>
                      <w:szCs w:val="21"/>
                    </w:rPr>
                  </w:pPr>
                  <w:r w:rsidRPr="00A52260">
                    <w:rPr>
                      <w:rFonts w:ascii="ＭＳ ゴシック" w:eastAsia="ＭＳ ゴシック" w:hAnsi="ＭＳ Ｐゴシック" w:cs="ＭＳ Ｐゴシック"/>
                      <w:kern w:val="0"/>
                      <w:sz w:val="22"/>
                      <w:szCs w:val="21"/>
                    </w:rPr>
                    <w:t>個別の状況による拘束の</w:t>
                  </w:r>
                </w:p>
                <w:p w:rsidR="00C85CDA" w:rsidRDefault="00C85CDA" w:rsidP="00BE6045">
                  <w:r w:rsidRPr="00A52260">
                    <w:rPr>
                      <w:rFonts w:ascii="ＭＳ ゴシック" w:eastAsia="ＭＳ ゴシック" w:hAnsi="ＭＳ Ｐゴシック" w:cs="ＭＳ Ｐゴシック"/>
                      <w:kern w:val="0"/>
                      <w:sz w:val="22"/>
                      <w:szCs w:val="21"/>
                    </w:rPr>
                    <w:t>必要な理由</w:t>
                  </w:r>
                </w:p>
              </w:tc>
              <w:tc>
                <w:tcPr>
                  <w:tcW w:w="5836" w:type="dxa"/>
                  <w:vAlign w:val="center"/>
                </w:tcPr>
                <w:p w:rsidR="00C85CDA" w:rsidRDefault="00C85CDA" w:rsidP="00BE6045">
                  <w:pPr>
                    <w:jc w:val="center"/>
                  </w:pPr>
                </w:p>
              </w:tc>
            </w:tr>
            <w:tr w:rsidR="00C85CDA" w:rsidTr="00BE6045">
              <w:trPr>
                <w:trHeight w:val="794"/>
                <w:jc w:val="center"/>
              </w:trPr>
              <w:tc>
                <w:tcPr>
                  <w:tcW w:w="3053" w:type="dxa"/>
                  <w:vAlign w:val="center"/>
                </w:tcPr>
                <w:p w:rsidR="00C85CDA" w:rsidRDefault="00C85CDA" w:rsidP="00BE6045">
                  <w:pPr>
                    <w:widowControl/>
                    <w:rPr>
                      <w:rFonts w:ascii="ＭＳ ゴシック" w:eastAsia="ＭＳ ゴシック" w:hAnsi="ＭＳ Ｐゴシック" w:cs="ＭＳ Ｐゴシック"/>
                      <w:kern w:val="0"/>
                      <w:sz w:val="22"/>
                      <w:szCs w:val="21"/>
                    </w:rPr>
                  </w:pPr>
                  <w:r w:rsidRPr="00A52260">
                    <w:rPr>
                      <w:rFonts w:ascii="ＭＳ ゴシック" w:eastAsia="ＭＳ ゴシック" w:hAnsi="ＭＳ Ｐゴシック" w:cs="ＭＳ Ｐゴシック"/>
                      <w:kern w:val="0"/>
                      <w:sz w:val="22"/>
                      <w:szCs w:val="21"/>
                    </w:rPr>
                    <w:t>身体拘束の方法</w:t>
                  </w:r>
                </w:p>
                <w:p w:rsidR="00C85CDA" w:rsidRDefault="00C85CDA" w:rsidP="00BE6045">
                  <w:r w:rsidRPr="00A52260">
                    <w:rPr>
                      <w:rFonts w:ascii="ＭＳ ゴシック" w:eastAsia="ＭＳ ゴシック" w:hAnsi="ＭＳ Ｐゴシック" w:cs="ＭＳ Ｐゴシック"/>
                      <w:kern w:val="0"/>
                      <w:sz w:val="22"/>
                      <w:szCs w:val="21"/>
                    </w:rPr>
                    <w:t>〈場所、行為（部位・内容）〉</w:t>
                  </w:r>
                </w:p>
              </w:tc>
              <w:tc>
                <w:tcPr>
                  <w:tcW w:w="5836" w:type="dxa"/>
                  <w:vAlign w:val="center"/>
                </w:tcPr>
                <w:p w:rsidR="00C85CDA" w:rsidRDefault="00C85CDA" w:rsidP="00BE6045">
                  <w:pPr>
                    <w:jc w:val="center"/>
                  </w:pPr>
                </w:p>
              </w:tc>
            </w:tr>
            <w:tr w:rsidR="00C85CDA" w:rsidTr="00BE6045">
              <w:trPr>
                <w:trHeight w:val="794"/>
                <w:jc w:val="center"/>
              </w:trPr>
              <w:tc>
                <w:tcPr>
                  <w:tcW w:w="3053" w:type="dxa"/>
                  <w:vAlign w:val="center"/>
                </w:tcPr>
                <w:p w:rsidR="00C85CDA" w:rsidRDefault="00C85CDA" w:rsidP="00BE6045">
                  <w:r w:rsidRPr="00A52260">
                    <w:rPr>
                      <w:rFonts w:ascii="ＭＳ ゴシック" w:eastAsia="ＭＳ ゴシック" w:hAnsi="ＭＳ Ｐゴシック" w:cs="ＭＳ Ｐゴシック"/>
                      <w:kern w:val="0"/>
                      <w:sz w:val="22"/>
                      <w:szCs w:val="21"/>
                    </w:rPr>
                    <w:t>拘束の時間帯及び時間</w:t>
                  </w:r>
                </w:p>
              </w:tc>
              <w:tc>
                <w:tcPr>
                  <w:tcW w:w="5836" w:type="dxa"/>
                  <w:vAlign w:val="center"/>
                </w:tcPr>
                <w:p w:rsidR="00C85CDA" w:rsidRDefault="00C85CDA" w:rsidP="00BE6045">
                  <w:pPr>
                    <w:jc w:val="center"/>
                  </w:pPr>
                </w:p>
              </w:tc>
            </w:tr>
            <w:tr w:rsidR="00C85CDA" w:rsidTr="00BE6045">
              <w:trPr>
                <w:trHeight w:val="794"/>
                <w:jc w:val="center"/>
              </w:trPr>
              <w:tc>
                <w:tcPr>
                  <w:tcW w:w="3053" w:type="dxa"/>
                  <w:vAlign w:val="center"/>
                </w:tcPr>
                <w:p w:rsidR="00C85CDA" w:rsidRDefault="00C85CDA" w:rsidP="00BE6045">
                  <w:r w:rsidRPr="00A52260">
                    <w:rPr>
                      <w:rFonts w:ascii="ＭＳ ゴシック" w:eastAsia="ＭＳ ゴシック" w:hAnsi="ＭＳ Ｐゴシック" w:cs="ＭＳ Ｐゴシック"/>
                      <w:kern w:val="0"/>
                      <w:sz w:val="22"/>
                      <w:szCs w:val="21"/>
                    </w:rPr>
                    <w:t>特記すべき心身の状況</w:t>
                  </w:r>
                </w:p>
              </w:tc>
              <w:tc>
                <w:tcPr>
                  <w:tcW w:w="5836" w:type="dxa"/>
                  <w:vAlign w:val="center"/>
                </w:tcPr>
                <w:p w:rsidR="00C85CDA" w:rsidRDefault="00C85CDA" w:rsidP="00BE6045">
                  <w:pPr>
                    <w:jc w:val="center"/>
                  </w:pPr>
                </w:p>
              </w:tc>
            </w:tr>
            <w:tr w:rsidR="00C85CDA" w:rsidTr="00BE6045">
              <w:trPr>
                <w:trHeight w:val="794"/>
                <w:jc w:val="center"/>
              </w:trPr>
              <w:tc>
                <w:tcPr>
                  <w:tcW w:w="3053" w:type="dxa"/>
                  <w:vAlign w:val="center"/>
                </w:tcPr>
                <w:p w:rsidR="00C85CDA" w:rsidRDefault="00C85CDA" w:rsidP="00BE6045">
                  <w:r w:rsidRPr="00A52260">
                    <w:rPr>
                      <w:rFonts w:ascii="ＭＳ ゴシック" w:eastAsia="ＭＳ ゴシック" w:hAnsi="ＭＳ Ｐゴシック" w:cs="ＭＳ Ｐゴシック"/>
                      <w:kern w:val="0"/>
                      <w:sz w:val="22"/>
                      <w:szCs w:val="21"/>
                    </w:rPr>
                    <w:t>拘束開始及び解除の予定</w:t>
                  </w:r>
                </w:p>
              </w:tc>
              <w:tc>
                <w:tcPr>
                  <w:tcW w:w="5836" w:type="dxa"/>
                  <w:vAlign w:val="center"/>
                </w:tcPr>
                <w:p w:rsidR="00C85CDA" w:rsidRDefault="00C85CDA" w:rsidP="00BE6045">
                  <w:pPr>
                    <w:widowControl/>
                    <w:jc w:val="center"/>
                    <w:rPr>
                      <w:rFonts w:ascii="ＭＳ ゴシック" w:eastAsia="ＭＳ ゴシック" w:hAnsi="ＭＳ Ｐゴシック" w:cs="ＭＳ Ｐゴシック"/>
                      <w:kern w:val="0"/>
                      <w:sz w:val="22"/>
                      <w:szCs w:val="21"/>
                    </w:rPr>
                  </w:pPr>
                  <w:r w:rsidRPr="00287C3C">
                    <w:rPr>
                      <w:rFonts w:ascii="ＭＳ ゴシック" w:eastAsia="ＭＳ ゴシック" w:hAnsi="ＭＳ Ｐゴシック" w:cs="ＭＳ Ｐゴシック"/>
                      <w:kern w:val="0"/>
                      <w:sz w:val="22"/>
                      <w:szCs w:val="21"/>
                    </w:rPr>
                    <w:t>月</w:t>
                  </w:r>
                  <w:r>
                    <w:rPr>
                      <w:rFonts w:ascii="ＭＳ ゴシック" w:eastAsia="ＭＳ ゴシック" w:hAnsi="ＭＳ Ｐゴシック" w:cs="ＭＳ Ｐゴシック" w:hint="eastAsia"/>
                      <w:kern w:val="0"/>
                      <w:sz w:val="22"/>
                      <w:szCs w:val="21"/>
                    </w:rPr>
                    <w:t xml:space="preserve">　　　　　</w:t>
                  </w:r>
                  <w:r w:rsidRPr="00287C3C">
                    <w:rPr>
                      <w:rFonts w:ascii="ＭＳ ゴシック" w:eastAsia="ＭＳ ゴシック" w:hAnsi="ＭＳ Ｐゴシック" w:cs="ＭＳ Ｐゴシック"/>
                      <w:kern w:val="0"/>
                      <w:sz w:val="22"/>
                      <w:szCs w:val="21"/>
                    </w:rPr>
                    <w:t>日</w:t>
                  </w:r>
                  <w:r>
                    <w:rPr>
                      <w:rFonts w:ascii="ＭＳ ゴシック" w:eastAsia="ＭＳ ゴシック" w:hAnsi="ＭＳ Ｐゴシック" w:cs="ＭＳ Ｐゴシック" w:hint="eastAsia"/>
                      <w:kern w:val="0"/>
                      <w:sz w:val="22"/>
                      <w:szCs w:val="21"/>
                    </w:rPr>
                    <w:t xml:space="preserve">　　　　　</w:t>
                  </w:r>
                  <w:r w:rsidRPr="00287C3C">
                    <w:rPr>
                      <w:rFonts w:ascii="ＭＳ ゴシック" w:eastAsia="ＭＳ ゴシック" w:hAnsi="ＭＳ Ｐゴシック" w:cs="ＭＳ Ｐゴシック"/>
                      <w:kern w:val="0"/>
                      <w:sz w:val="22"/>
                      <w:szCs w:val="21"/>
                    </w:rPr>
                    <w:t>時</w:t>
                  </w:r>
                  <w:r>
                    <w:rPr>
                      <w:rFonts w:ascii="ＭＳ ゴシック" w:eastAsia="ＭＳ ゴシック" w:hAnsi="ＭＳ Ｐゴシック" w:cs="ＭＳ Ｐゴシック" w:hint="eastAsia"/>
                      <w:kern w:val="0"/>
                      <w:sz w:val="22"/>
                      <w:szCs w:val="21"/>
                    </w:rPr>
                    <w:t xml:space="preserve">　</w:t>
                  </w:r>
                  <w:r w:rsidRPr="00A52260">
                    <w:rPr>
                      <w:rFonts w:ascii="ＭＳ ゴシック" w:eastAsia="ＭＳ ゴシック" w:hAnsi="ＭＳ Ｐゴシック" w:cs="ＭＳ Ｐゴシック"/>
                      <w:kern w:val="0"/>
                      <w:sz w:val="22"/>
                      <w:szCs w:val="21"/>
                    </w:rPr>
                    <w:t>から</w:t>
                  </w:r>
                </w:p>
                <w:p w:rsidR="00C85CDA" w:rsidRDefault="00C85CDA" w:rsidP="00BE6045">
                  <w:pPr>
                    <w:jc w:val="center"/>
                  </w:pPr>
                  <w:r w:rsidRPr="00287C3C">
                    <w:rPr>
                      <w:rFonts w:ascii="ＭＳ ゴシック" w:eastAsia="ＭＳ ゴシック" w:hAnsi="ＭＳ Ｐゴシック" w:cs="ＭＳ Ｐゴシック"/>
                      <w:kern w:val="0"/>
                      <w:sz w:val="22"/>
                      <w:szCs w:val="21"/>
                    </w:rPr>
                    <w:t>月</w:t>
                  </w:r>
                  <w:r>
                    <w:rPr>
                      <w:rFonts w:ascii="ＭＳ ゴシック" w:eastAsia="ＭＳ ゴシック" w:hAnsi="ＭＳ Ｐゴシック" w:cs="ＭＳ Ｐゴシック" w:hint="eastAsia"/>
                      <w:kern w:val="0"/>
                      <w:sz w:val="22"/>
                      <w:szCs w:val="21"/>
                    </w:rPr>
                    <w:t xml:space="preserve">　　　　　</w:t>
                  </w:r>
                  <w:r w:rsidRPr="00287C3C">
                    <w:rPr>
                      <w:rFonts w:ascii="ＭＳ ゴシック" w:eastAsia="ＭＳ ゴシック" w:hAnsi="ＭＳ Ｐゴシック" w:cs="ＭＳ Ｐゴシック"/>
                      <w:kern w:val="0"/>
                      <w:sz w:val="22"/>
                      <w:szCs w:val="21"/>
                    </w:rPr>
                    <w:t>日</w:t>
                  </w:r>
                  <w:r>
                    <w:rPr>
                      <w:rFonts w:ascii="ＭＳ ゴシック" w:eastAsia="ＭＳ ゴシック" w:hAnsi="ＭＳ Ｐゴシック" w:cs="ＭＳ Ｐゴシック" w:hint="eastAsia"/>
                      <w:kern w:val="0"/>
                      <w:sz w:val="22"/>
                      <w:szCs w:val="21"/>
                    </w:rPr>
                    <w:t xml:space="preserve">　　　　　</w:t>
                  </w:r>
                  <w:r w:rsidRPr="00287C3C">
                    <w:rPr>
                      <w:rFonts w:ascii="ＭＳ ゴシック" w:eastAsia="ＭＳ ゴシック" w:hAnsi="ＭＳ Ｐゴシック" w:cs="ＭＳ Ｐゴシック"/>
                      <w:kern w:val="0"/>
                      <w:sz w:val="22"/>
                      <w:szCs w:val="21"/>
                    </w:rPr>
                    <w:t>時</w:t>
                  </w:r>
                  <w:r>
                    <w:rPr>
                      <w:rFonts w:ascii="ＭＳ ゴシック" w:eastAsia="ＭＳ ゴシック" w:hAnsi="ＭＳ Ｐゴシック" w:cs="ＭＳ Ｐゴシック" w:hint="eastAsia"/>
                      <w:kern w:val="0"/>
                      <w:sz w:val="22"/>
                      <w:szCs w:val="21"/>
                    </w:rPr>
                    <w:t xml:space="preserve">　</w:t>
                  </w:r>
                  <w:r w:rsidRPr="00A52260">
                    <w:rPr>
                      <w:rFonts w:ascii="ＭＳ ゴシック" w:eastAsia="ＭＳ ゴシック" w:hAnsi="ＭＳ Ｐゴシック" w:cs="ＭＳ Ｐゴシック"/>
                      <w:kern w:val="0"/>
                      <w:sz w:val="22"/>
                      <w:szCs w:val="21"/>
                    </w:rPr>
                    <w:t>まで</w:t>
                  </w:r>
                </w:p>
              </w:tc>
            </w:tr>
          </w:tbl>
          <w:p w:rsidR="00C85CDA" w:rsidRPr="00A52260" w:rsidRDefault="00C85CDA" w:rsidP="00BE6045">
            <w:pPr>
              <w:jc w:val="left"/>
              <w:rPr>
                <w:rFonts w:ascii="ＭＳ ゴシック" w:eastAsia="ＭＳ ゴシック" w:hAnsi="ＭＳ Ｐゴシック" w:cs="ＭＳ Ｐゴシック"/>
                <w:kern w:val="0"/>
                <w:sz w:val="22"/>
              </w:rPr>
            </w:pPr>
            <w:r w:rsidRPr="00A52260">
              <w:rPr>
                <w:rFonts w:ascii="ＭＳ ゴシック" w:eastAsia="ＭＳ ゴシック" w:hAnsi="ＭＳ Ｐゴシック" w:cs="ＭＳ Ｐゴシック"/>
                <w:kern w:val="0"/>
                <w:sz w:val="22"/>
              </w:rPr>
              <w:t>上記のとおり実施いたします。</w:t>
            </w:r>
          </w:p>
          <w:p w:rsidR="00C85CDA" w:rsidRPr="00A52260" w:rsidRDefault="00C85CDA" w:rsidP="00BE6045">
            <w:pPr>
              <w:ind w:leftChars="200" w:left="420"/>
              <w:jc w:val="left"/>
              <w:rPr>
                <w:rFonts w:ascii="ＭＳ ゴシック" w:eastAsia="ＭＳ ゴシック" w:hAnsi="ＭＳ Ｐゴシック" w:cs="ＭＳ Ｐゴシック"/>
                <w:kern w:val="0"/>
                <w:sz w:val="22"/>
              </w:rPr>
            </w:pPr>
            <w:r w:rsidRPr="00A52260">
              <w:rPr>
                <w:rFonts w:ascii="ＭＳ ゴシック" w:eastAsia="ＭＳ ゴシック" w:hAnsi="ＭＳ Ｐゴシック" w:cs="ＭＳ Ｐゴシック"/>
                <w:kern w:val="0"/>
                <w:sz w:val="22"/>
              </w:rPr>
              <w:t>平成　　年　　月　　日</w:t>
            </w:r>
          </w:p>
          <w:p w:rsidR="00C85CDA" w:rsidRPr="00A52260" w:rsidRDefault="00C85CDA" w:rsidP="00BE6045">
            <w:pPr>
              <w:spacing w:line="360" w:lineRule="auto"/>
              <w:ind w:rightChars="100" w:right="210"/>
              <w:jc w:val="right"/>
              <w:rPr>
                <w:rFonts w:ascii="ＭＳ ゴシック" w:eastAsia="ＭＳ ゴシック" w:hAnsi="ＭＳ Ｐゴシック" w:cs="ＭＳ Ｐゴシック"/>
                <w:kern w:val="0"/>
                <w:sz w:val="22"/>
              </w:rPr>
            </w:pPr>
            <w:r w:rsidRPr="00A52260">
              <w:rPr>
                <w:rFonts w:ascii="ＭＳ ゴシック" w:eastAsia="ＭＳ ゴシック" w:hAnsi="ＭＳ Ｐゴシック" w:cs="ＭＳ Ｐゴシック"/>
                <w:kern w:val="0"/>
                <w:sz w:val="22"/>
              </w:rPr>
              <w:t>施設名　代表者　　　　　　　　　　　　　　印</w:t>
            </w:r>
          </w:p>
          <w:p w:rsidR="00C85CDA" w:rsidRDefault="00C85CDA" w:rsidP="00BE6045">
            <w:pPr>
              <w:spacing w:line="360" w:lineRule="auto"/>
              <w:ind w:rightChars="100" w:right="210"/>
              <w:jc w:val="right"/>
              <w:rPr>
                <w:rFonts w:ascii="ＭＳ ゴシック" w:eastAsia="ＭＳ ゴシック" w:hAnsi="ＭＳ Ｐゴシック" w:cs="ＭＳ Ｐゴシック"/>
                <w:kern w:val="0"/>
                <w:sz w:val="22"/>
              </w:rPr>
            </w:pPr>
            <w:r w:rsidRPr="00A52260">
              <w:rPr>
                <w:rFonts w:ascii="ＭＳ ゴシック" w:eastAsia="ＭＳ ゴシック" w:hAnsi="ＭＳ Ｐゴシック" w:cs="ＭＳ Ｐゴシック"/>
                <w:kern w:val="0"/>
                <w:sz w:val="22"/>
              </w:rPr>
              <w:t>記録者　　　　　　　　　　　　　　印</w:t>
            </w:r>
          </w:p>
        </w:tc>
      </w:tr>
    </w:tbl>
    <w:p w:rsidR="00C85CDA" w:rsidRDefault="00C85CDA" w:rsidP="00C85CDA">
      <w:pPr>
        <w:widowControl/>
        <w:jc w:val="left"/>
        <w:rPr>
          <w:rFonts w:ascii="ＭＳ ゴシック" w:eastAsia="ＭＳ ゴシック" w:hAnsi="ＭＳ Ｐゴシック" w:cs="ＭＳ Ｐゴシック"/>
          <w:kern w:val="0"/>
          <w:sz w:val="22"/>
        </w:rPr>
      </w:pPr>
      <w:r>
        <w:rPr>
          <w:rFonts w:ascii="ＭＳ ゴシック" w:eastAsia="ＭＳ ゴシック" w:hAnsi="ＭＳ Ｐゴシック" w:cs="ＭＳ Ｐゴシック" w:hint="eastAsia"/>
          <w:kern w:val="0"/>
          <w:sz w:val="22"/>
        </w:rPr>
        <w:t>（</w:t>
      </w:r>
      <w:r w:rsidRPr="00A52260">
        <w:rPr>
          <w:rFonts w:ascii="ＭＳ ゴシック" w:eastAsia="ＭＳ ゴシック" w:hAnsi="ＭＳ Ｐゴシック" w:cs="ＭＳ Ｐゴシック"/>
          <w:kern w:val="0"/>
          <w:sz w:val="22"/>
        </w:rPr>
        <w:t>利用者・家族の記入欄）</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398"/>
      </w:tblGrid>
      <w:tr w:rsidR="00C85CDA" w:rsidTr="00BE6045">
        <w:trPr>
          <w:trHeight w:val="1978"/>
          <w:jc w:val="center"/>
        </w:trPr>
        <w:tc>
          <w:tcPr>
            <w:tcW w:w="9398" w:type="dxa"/>
          </w:tcPr>
          <w:p w:rsidR="00C85CDA" w:rsidRDefault="00C85CDA" w:rsidP="00BE6045">
            <w:pPr>
              <w:widowControl/>
              <w:spacing w:line="480" w:lineRule="exact"/>
              <w:rPr>
                <w:rFonts w:ascii="ＭＳ ゴシック" w:eastAsia="ＭＳ ゴシック" w:hAnsi="ＭＳ Ｐゴシック" w:cs="ＭＳ Ｐゴシック"/>
                <w:kern w:val="0"/>
                <w:sz w:val="22"/>
              </w:rPr>
            </w:pPr>
            <w:r w:rsidRPr="00A52260">
              <w:rPr>
                <w:rFonts w:ascii="ＭＳ ゴシック" w:eastAsia="ＭＳ ゴシック" w:hAnsi="ＭＳ Ｐゴシック" w:cs="ＭＳ Ｐゴシック"/>
                <w:kern w:val="0"/>
                <w:sz w:val="22"/>
              </w:rPr>
              <w:t>上記の件について説明を受け、確認いたしました。</w:t>
            </w:r>
          </w:p>
          <w:p w:rsidR="00C85CDA" w:rsidRDefault="00C85CDA" w:rsidP="00BE6045">
            <w:pPr>
              <w:widowControl/>
              <w:spacing w:line="480" w:lineRule="exact"/>
              <w:ind w:leftChars="200" w:left="420"/>
              <w:rPr>
                <w:rFonts w:ascii="ＭＳ ゴシック" w:eastAsia="ＭＳ ゴシック" w:hAnsi="ＭＳ Ｐゴシック" w:cs="ＭＳ Ｐゴシック"/>
                <w:kern w:val="0"/>
                <w:sz w:val="22"/>
              </w:rPr>
            </w:pPr>
            <w:r w:rsidRPr="00A52260">
              <w:rPr>
                <w:rFonts w:ascii="ＭＳ ゴシック" w:eastAsia="ＭＳ ゴシック" w:hAnsi="ＭＳ Ｐゴシック" w:cs="ＭＳ Ｐゴシック"/>
                <w:kern w:val="0"/>
                <w:sz w:val="22"/>
              </w:rPr>
              <w:t>平成　　年　　月　　日</w:t>
            </w:r>
          </w:p>
          <w:p w:rsidR="00C85CDA" w:rsidRDefault="00C85CDA" w:rsidP="00BE6045">
            <w:pPr>
              <w:widowControl/>
              <w:spacing w:line="480" w:lineRule="exact"/>
              <w:ind w:rightChars="100" w:right="210"/>
              <w:jc w:val="right"/>
              <w:rPr>
                <w:rFonts w:ascii="ＭＳ ゴシック" w:eastAsia="ＭＳ ゴシック" w:hAnsi="ＭＳ Ｐゴシック" w:cs="ＭＳ Ｐゴシック"/>
                <w:kern w:val="0"/>
                <w:sz w:val="22"/>
              </w:rPr>
            </w:pPr>
            <w:r w:rsidRPr="00A52260">
              <w:rPr>
                <w:rFonts w:ascii="ＭＳ ゴシック" w:eastAsia="ＭＳ ゴシック" w:hAnsi="ＭＳ Ｐゴシック" w:cs="ＭＳ Ｐゴシック"/>
                <w:kern w:val="0"/>
                <w:sz w:val="22"/>
              </w:rPr>
              <w:t xml:space="preserve">氏名　　　　　　</w:t>
            </w:r>
            <w:r>
              <w:rPr>
                <w:rFonts w:ascii="ＭＳ ゴシック" w:eastAsia="ＭＳ ゴシック" w:hAnsi="ＭＳ Ｐゴシック" w:cs="ＭＳ Ｐゴシック" w:hint="eastAsia"/>
                <w:kern w:val="0"/>
                <w:sz w:val="22"/>
              </w:rPr>
              <w:t xml:space="preserve">　　　　</w:t>
            </w:r>
            <w:r w:rsidRPr="00A52260">
              <w:rPr>
                <w:rFonts w:ascii="ＭＳ ゴシック" w:eastAsia="ＭＳ ゴシック" w:hAnsi="ＭＳ Ｐゴシック" w:cs="ＭＳ Ｐゴシック"/>
                <w:kern w:val="0"/>
                <w:sz w:val="22"/>
              </w:rPr>
              <w:t xml:space="preserve">　　印</w:t>
            </w:r>
          </w:p>
          <w:p w:rsidR="00C85CDA" w:rsidRDefault="00C85CDA" w:rsidP="00BE6045">
            <w:pPr>
              <w:ind w:rightChars="300" w:right="630"/>
              <w:jc w:val="right"/>
              <w:rPr>
                <w:rFonts w:ascii="ＭＳ ゴシック" w:eastAsia="ＭＳ ゴシック" w:hAnsi="ＭＳ Ｐゴシック" w:cs="ＭＳ Ｐゴシック"/>
                <w:kern w:val="0"/>
                <w:sz w:val="22"/>
              </w:rPr>
            </w:pPr>
            <w:r w:rsidRPr="00A52260">
              <w:rPr>
                <w:rFonts w:ascii="ＭＳ ゴシック" w:eastAsia="ＭＳ ゴシック" w:hAnsi="ＭＳ Ｐゴシック" w:cs="ＭＳ Ｐゴシック"/>
                <w:kern w:val="0"/>
                <w:sz w:val="22"/>
              </w:rPr>
              <w:t>（続柄　　　　　　）</w:t>
            </w:r>
          </w:p>
        </w:tc>
      </w:tr>
    </w:tbl>
    <w:p w:rsidR="00C85CDA" w:rsidRPr="00A52260" w:rsidRDefault="00C85CDA" w:rsidP="00C85CDA">
      <w:r w:rsidRPr="004B23F6">
        <w:rPr>
          <w:rFonts w:hint="eastAsia"/>
          <w:bdr w:val="single" w:sz="4" w:space="0" w:color="auto"/>
        </w:rPr>
        <w:t>様式２</w:t>
      </w:r>
      <w:r>
        <w:rPr>
          <w:rFonts w:hint="eastAsia"/>
        </w:rPr>
        <w:t xml:space="preserve">　緊急やむを得ない身体拘束に関する経過観察・再検討記録</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90"/>
        <w:gridCol w:w="4751"/>
        <w:gridCol w:w="2464"/>
        <w:gridCol w:w="1064"/>
      </w:tblGrid>
      <w:tr w:rsidR="00C85CDA" w:rsidTr="00BE6045">
        <w:trPr>
          <w:trHeight w:val="1710"/>
        </w:trPr>
        <w:tc>
          <w:tcPr>
            <w:tcW w:w="9360" w:type="dxa"/>
            <w:gridSpan w:val="4"/>
          </w:tcPr>
          <w:p w:rsidR="00C85CDA" w:rsidRDefault="00C85CDA" w:rsidP="00BE6045">
            <w:pPr>
              <w:rPr>
                <w:rFonts w:ascii="ＭＳ ゴシック" w:eastAsia="ＭＳ ゴシック" w:hAnsi="ＭＳ Ｐゴシック" w:cs="ＭＳ Ｐゴシック"/>
                <w:kern w:val="0"/>
                <w:sz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560"/>
            </w:tblGrid>
            <w:tr w:rsidR="00C85CDA" w:rsidTr="00BE6045">
              <w:trPr>
                <w:trHeight w:val="321"/>
                <w:jc w:val="center"/>
              </w:trPr>
              <w:tc>
                <w:tcPr>
                  <w:tcW w:w="7560" w:type="dxa"/>
                  <w:vAlign w:val="center"/>
                </w:tcPr>
                <w:p w:rsidR="00C85CDA" w:rsidRDefault="00C85CDA" w:rsidP="00BE6045">
                  <w:pPr>
                    <w:jc w:val="center"/>
                    <w:rPr>
                      <w:rFonts w:ascii="ＭＳ ゴシック" w:eastAsia="ＭＳ ゴシック" w:hAnsi="ＭＳ Ｐゴシック" w:cs="ＭＳ Ｐゴシック"/>
                      <w:kern w:val="0"/>
                      <w:sz w:val="22"/>
                    </w:rPr>
                  </w:pPr>
                  <w:r w:rsidRPr="00287C3C">
                    <w:rPr>
                      <w:rFonts w:ascii="ＭＳ ゴシック" w:eastAsia="ＭＳ ゴシック" w:hAnsi="ＭＳ Ｐゴシック" w:cs="ＭＳ Ｐゴシック"/>
                      <w:b/>
                      <w:bCs/>
                      <w:spacing w:val="27"/>
                      <w:kern w:val="0"/>
                      <w:sz w:val="22"/>
                      <w:szCs w:val="28"/>
                    </w:rPr>
                    <w:t>緊急やむを得ない身体拘束に関する</w:t>
                  </w:r>
                  <w:r>
                    <w:rPr>
                      <w:rFonts w:ascii="ＭＳ ゴシック" w:eastAsia="ＭＳ ゴシック" w:hAnsi="ＭＳ Ｐゴシック" w:cs="ＭＳ Ｐゴシック" w:hint="eastAsia"/>
                      <w:b/>
                      <w:bCs/>
                      <w:spacing w:val="27"/>
                      <w:kern w:val="0"/>
                      <w:sz w:val="22"/>
                      <w:szCs w:val="28"/>
                    </w:rPr>
                    <w:t>経過観察・再検討記録</w:t>
                  </w:r>
                </w:p>
              </w:tc>
            </w:tr>
          </w:tbl>
          <w:p w:rsidR="00C85CDA" w:rsidRDefault="00C85CDA" w:rsidP="00BE6045">
            <w:pPr>
              <w:ind w:rightChars="100" w:right="210"/>
              <w:jc w:val="right"/>
              <w:rPr>
                <w:rFonts w:ascii="ＭＳ ゴシック" w:eastAsia="ＭＳ ゴシック" w:hAnsi="ＭＳ Ｐゴシック" w:cs="ＭＳ Ｐゴシック"/>
                <w:kern w:val="0"/>
                <w:sz w:val="22"/>
              </w:rPr>
            </w:pPr>
          </w:p>
          <w:p w:rsidR="00C85CDA" w:rsidRPr="00A52260" w:rsidRDefault="00C85CDA" w:rsidP="00BE6045">
            <w:pPr>
              <w:ind w:rightChars="100" w:right="210"/>
              <w:jc w:val="right"/>
              <w:rPr>
                <w:rFonts w:ascii="ＭＳ ゴシック" w:eastAsia="ＭＳ ゴシック" w:hAnsi="ＭＳ Ｐゴシック" w:cs="ＭＳ Ｐゴシック"/>
                <w:kern w:val="0"/>
                <w:sz w:val="22"/>
              </w:rPr>
            </w:pPr>
            <w:r w:rsidRPr="00393742">
              <w:rPr>
                <w:rFonts w:ascii="ＭＳ ゴシック" w:eastAsia="ＭＳ ゴシック" w:hAnsi="ＭＳ Ｐゴシック" w:cs="ＭＳ Ｐゴシック"/>
                <w:spacing w:val="255"/>
                <w:kern w:val="0"/>
                <w:sz w:val="22"/>
                <w:fitText w:val="2200" w:id="1675415297"/>
              </w:rPr>
              <w:t>○○○○</w:t>
            </w:r>
            <w:r w:rsidRPr="00393742">
              <w:rPr>
                <w:rFonts w:ascii="ＭＳ ゴシック" w:eastAsia="ＭＳ ゴシック" w:hAnsi="ＭＳ Ｐゴシック" w:cs="ＭＳ Ｐゴシック"/>
                <w:b/>
                <w:bCs/>
                <w:spacing w:val="7"/>
                <w:kern w:val="0"/>
                <w:sz w:val="22"/>
                <w:fitText w:val="2200" w:id="1675415297"/>
              </w:rPr>
              <w:t>様</w:t>
            </w:r>
          </w:p>
          <w:p w:rsidR="00C85CDA" w:rsidRDefault="00C85CDA" w:rsidP="00BE6045">
            <w:pPr>
              <w:spacing w:line="360" w:lineRule="auto"/>
              <w:ind w:rightChars="100" w:right="210"/>
              <w:jc w:val="right"/>
              <w:rPr>
                <w:rFonts w:ascii="ＭＳ ゴシック" w:eastAsia="ＭＳ ゴシック" w:hAnsi="ＭＳ Ｐゴシック" w:cs="ＭＳ Ｐゴシック"/>
                <w:kern w:val="0"/>
                <w:sz w:val="22"/>
              </w:rPr>
            </w:pPr>
          </w:p>
        </w:tc>
      </w:tr>
      <w:tr w:rsidR="00C85CDA" w:rsidTr="00BE6045">
        <w:trPr>
          <w:trHeight w:val="570"/>
        </w:trPr>
        <w:tc>
          <w:tcPr>
            <w:tcW w:w="900" w:type="dxa"/>
            <w:vAlign w:val="center"/>
          </w:tcPr>
          <w:p w:rsidR="00C85CDA" w:rsidRPr="00043542" w:rsidRDefault="00C85CDA" w:rsidP="00BE6045">
            <w:pPr>
              <w:jc w:val="center"/>
              <w:rPr>
                <w:rFonts w:ascii="ＭＳ ゴシック" w:eastAsia="ＭＳ ゴシック" w:hAnsi="ＭＳ Ｐゴシック" w:cs="ＭＳ Ｐゴシック"/>
                <w:kern w:val="0"/>
                <w:sz w:val="22"/>
              </w:rPr>
            </w:pPr>
            <w:r w:rsidRPr="00043542">
              <w:rPr>
                <w:rFonts w:ascii="ＭＳ ゴシック" w:eastAsia="ＭＳ ゴシック" w:hAnsi="ＭＳ Ｐゴシック" w:cs="ＭＳ Ｐゴシック" w:hint="eastAsia"/>
                <w:kern w:val="0"/>
                <w:sz w:val="22"/>
              </w:rPr>
              <w:t>月日時</w:t>
            </w:r>
          </w:p>
        </w:tc>
        <w:tc>
          <w:tcPr>
            <w:tcW w:w="4860" w:type="dxa"/>
            <w:vAlign w:val="center"/>
          </w:tcPr>
          <w:p w:rsidR="00C85CDA" w:rsidRPr="00043542" w:rsidRDefault="00C85CDA" w:rsidP="00BE6045">
            <w:pPr>
              <w:jc w:val="center"/>
              <w:rPr>
                <w:rFonts w:ascii="ＭＳ ゴシック" w:eastAsia="ＭＳ ゴシック" w:hAnsi="ＭＳ Ｐゴシック" w:cs="ＭＳ Ｐゴシック"/>
                <w:kern w:val="0"/>
                <w:sz w:val="22"/>
              </w:rPr>
            </w:pPr>
            <w:r w:rsidRPr="00043542">
              <w:rPr>
                <w:rFonts w:ascii="ＭＳ ゴシック" w:eastAsia="ＭＳ ゴシック"/>
                <w:sz w:val="22"/>
                <w:szCs w:val="21"/>
              </w:rPr>
              <w:t>日々の心身の状態等の観察・再検討結果</w:t>
            </w:r>
          </w:p>
        </w:tc>
        <w:tc>
          <w:tcPr>
            <w:tcW w:w="2520" w:type="dxa"/>
            <w:vAlign w:val="center"/>
          </w:tcPr>
          <w:p w:rsidR="00C85CDA" w:rsidRPr="00043542" w:rsidRDefault="00C85CDA" w:rsidP="00BE6045">
            <w:pPr>
              <w:jc w:val="center"/>
              <w:rPr>
                <w:rFonts w:ascii="ＭＳ ゴシック" w:eastAsia="ＭＳ ゴシック" w:hAnsi="ＭＳ Ｐゴシック" w:cs="ＭＳ Ｐゴシック"/>
                <w:kern w:val="0"/>
                <w:sz w:val="22"/>
              </w:rPr>
            </w:pPr>
            <w:r w:rsidRPr="00043542">
              <w:rPr>
                <w:rFonts w:ascii="ＭＳ ゴシック" w:eastAsia="ＭＳ ゴシック"/>
                <w:sz w:val="22"/>
                <w:szCs w:val="21"/>
              </w:rPr>
              <w:t>カンファレンス参加者</w:t>
            </w:r>
          </w:p>
        </w:tc>
        <w:tc>
          <w:tcPr>
            <w:tcW w:w="1080" w:type="dxa"/>
            <w:vAlign w:val="center"/>
          </w:tcPr>
          <w:p w:rsidR="00C85CDA" w:rsidRDefault="00C85CDA" w:rsidP="00BE6045">
            <w:pPr>
              <w:jc w:val="center"/>
              <w:rPr>
                <w:rFonts w:ascii="ＭＳ ゴシック" w:eastAsia="ＭＳ ゴシック"/>
                <w:sz w:val="22"/>
                <w:szCs w:val="21"/>
              </w:rPr>
            </w:pPr>
            <w:r w:rsidRPr="00043542">
              <w:rPr>
                <w:rFonts w:ascii="ＭＳ ゴシック" w:eastAsia="ＭＳ ゴシック"/>
                <w:sz w:val="22"/>
                <w:szCs w:val="21"/>
              </w:rPr>
              <w:t>記録者</w:t>
            </w:r>
          </w:p>
          <w:p w:rsidR="00C85CDA" w:rsidRPr="00043542" w:rsidRDefault="00C85CDA" w:rsidP="00BE6045">
            <w:pPr>
              <w:jc w:val="center"/>
              <w:rPr>
                <w:rFonts w:ascii="ＭＳ ゴシック" w:eastAsia="ＭＳ ゴシック" w:hAnsi="ＭＳ Ｐゴシック" w:cs="ＭＳ Ｐゴシック"/>
                <w:kern w:val="0"/>
                <w:sz w:val="22"/>
              </w:rPr>
            </w:pPr>
            <w:r w:rsidRPr="00043542">
              <w:rPr>
                <w:rFonts w:ascii="ＭＳ ゴシック" w:eastAsia="ＭＳ ゴシック"/>
                <w:sz w:val="22"/>
                <w:szCs w:val="21"/>
              </w:rPr>
              <w:t>サイン</w:t>
            </w:r>
          </w:p>
        </w:tc>
      </w:tr>
      <w:tr w:rsidR="00C85CDA" w:rsidTr="00C85CDA">
        <w:trPr>
          <w:trHeight w:val="1663"/>
        </w:trPr>
        <w:tc>
          <w:tcPr>
            <w:tcW w:w="900" w:type="dxa"/>
          </w:tcPr>
          <w:p w:rsidR="00C85CDA" w:rsidRDefault="00C85CDA" w:rsidP="00BE6045">
            <w:pPr>
              <w:rPr>
                <w:rFonts w:ascii="ＭＳ ゴシック" w:eastAsia="ＭＳ ゴシック" w:hAnsi="ＭＳ Ｐゴシック" w:cs="ＭＳ Ｐゴシック"/>
                <w:kern w:val="0"/>
                <w:sz w:val="22"/>
              </w:rPr>
            </w:pPr>
          </w:p>
        </w:tc>
        <w:tc>
          <w:tcPr>
            <w:tcW w:w="4860" w:type="dxa"/>
          </w:tcPr>
          <w:p w:rsidR="00C85CDA" w:rsidRDefault="00C85CDA" w:rsidP="00BE6045">
            <w:pPr>
              <w:rPr>
                <w:rFonts w:ascii="ＭＳ ゴシック" w:eastAsia="ＭＳ ゴシック" w:hAnsi="ＭＳ Ｐゴシック" w:cs="ＭＳ Ｐゴシック"/>
                <w:kern w:val="0"/>
                <w:sz w:val="22"/>
              </w:rPr>
            </w:pPr>
          </w:p>
        </w:tc>
        <w:tc>
          <w:tcPr>
            <w:tcW w:w="2520" w:type="dxa"/>
          </w:tcPr>
          <w:p w:rsidR="00C85CDA" w:rsidRDefault="00C85CDA" w:rsidP="00BE6045">
            <w:pPr>
              <w:rPr>
                <w:rFonts w:ascii="ＭＳ ゴシック" w:eastAsia="ＭＳ ゴシック" w:hAnsi="ＭＳ Ｐゴシック" w:cs="ＭＳ Ｐゴシック"/>
                <w:kern w:val="0"/>
                <w:sz w:val="22"/>
              </w:rPr>
            </w:pPr>
          </w:p>
        </w:tc>
        <w:tc>
          <w:tcPr>
            <w:tcW w:w="1080" w:type="dxa"/>
          </w:tcPr>
          <w:p w:rsidR="00C85CDA" w:rsidRDefault="00C85CDA" w:rsidP="00BE6045">
            <w:pPr>
              <w:rPr>
                <w:rFonts w:ascii="ＭＳ ゴシック" w:eastAsia="ＭＳ ゴシック" w:hAnsi="ＭＳ Ｐゴシック" w:cs="ＭＳ Ｐゴシック"/>
                <w:kern w:val="0"/>
                <w:sz w:val="22"/>
              </w:rPr>
            </w:pPr>
          </w:p>
        </w:tc>
      </w:tr>
      <w:tr w:rsidR="00C85CDA" w:rsidTr="00C85CDA">
        <w:trPr>
          <w:trHeight w:val="1686"/>
        </w:trPr>
        <w:tc>
          <w:tcPr>
            <w:tcW w:w="900" w:type="dxa"/>
          </w:tcPr>
          <w:p w:rsidR="00C85CDA" w:rsidRDefault="00C85CDA" w:rsidP="00BE6045">
            <w:pPr>
              <w:rPr>
                <w:rFonts w:ascii="ＭＳ ゴシック" w:eastAsia="ＭＳ ゴシック" w:hAnsi="ＭＳ Ｐゴシック" w:cs="ＭＳ Ｐゴシック"/>
                <w:kern w:val="0"/>
                <w:sz w:val="22"/>
              </w:rPr>
            </w:pPr>
          </w:p>
        </w:tc>
        <w:tc>
          <w:tcPr>
            <w:tcW w:w="4860" w:type="dxa"/>
          </w:tcPr>
          <w:p w:rsidR="00C85CDA" w:rsidRDefault="00C85CDA" w:rsidP="00BE6045">
            <w:pPr>
              <w:rPr>
                <w:rFonts w:ascii="ＭＳ ゴシック" w:eastAsia="ＭＳ ゴシック" w:hAnsi="ＭＳ Ｐゴシック" w:cs="ＭＳ Ｐゴシック"/>
                <w:kern w:val="0"/>
                <w:sz w:val="22"/>
              </w:rPr>
            </w:pPr>
          </w:p>
        </w:tc>
        <w:tc>
          <w:tcPr>
            <w:tcW w:w="2520" w:type="dxa"/>
          </w:tcPr>
          <w:p w:rsidR="00C85CDA" w:rsidRDefault="00C85CDA" w:rsidP="00BE6045">
            <w:pPr>
              <w:rPr>
                <w:rFonts w:ascii="ＭＳ ゴシック" w:eastAsia="ＭＳ ゴシック" w:hAnsi="ＭＳ Ｐゴシック" w:cs="ＭＳ Ｐゴシック"/>
                <w:kern w:val="0"/>
                <w:sz w:val="22"/>
              </w:rPr>
            </w:pPr>
          </w:p>
        </w:tc>
        <w:tc>
          <w:tcPr>
            <w:tcW w:w="1080" w:type="dxa"/>
          </w:tcPr>
          <w:p w:rsidR="00C85CDA" w:rsidRDefault="00C85CDA" w:rsidP="00BE6045">
            <w:pPr>
              <w:rPr>
                <w:rFonts w:ascii="ＭＳ ゴシック" w:eastAsia="ＭＳ ゴシック" w:hAnsi="ＭＳ Ｐゴシック" w:cs="ＭＳ Ｐゴシック"/>
                <w:kern w:val="0"/>
                <w:sz w:val="22"/>
              </w:rPr>
            </w:pPr>
          </w:p>
        </w:tc>
      </w:tr>
      <w:tr w:rsidR="00C85CDA" w:rsidTr="00C85CDA">
        <w:trPr>
          <w:trHeight w:val="1669"/>
        </w:trPr>
        <w:tc>
          <w:tcPr>
            <w:tcW w:w="900" w:type="dxa"/>
          </w:tcPr>
          <w:p w:rsidR="00C85CDA" w:rsidRDefault="00C85CDA" w:rsidP="00BE6045">
            <w:pPr>
              <w:rPr>
                <w:rFonts w:ascii="ＭＳ ゴシック" w:eastAsia="ＭＳ ゴシック" w:hAnsi="ＭＳ Ｐゴシック" w:cs="ＭＳ Ｐゴシック"/>
                <w:kern w:val="0"/>
                <w:sz w:val="22"/>
              </w:rPr>
            </w:pPr>
          </w:p>
        </w:tc>
        <w:tc>
          <w:tcPr>
            <w:tcW w:w="4860" w:type="dxa"/>
          </w:tcPr>
          <w:p w:rsidR="00C85CDA" w:rsidRDefault="00C85CDA" w:rsidP="00BE6045">
            <w:pPr>
              <w:rPr>
                <w:rFonts w:ascii="ＭＳ ゴシック" w:eastAsia="ＭＳ ゴシック" w:hAnsi="ＭＳ Ｐゴシック" w:cs="ＭＳ Ｐゴシック"/>
                <w:kern w:val="0"/>
                <w:sz w:val="22"/>
              </w:rPr>
            </w:pPr>
          </w:p>
        </w:tc>
        <w:tc>
          <w:tcPr>
            <w:tcW w:w="2520" w:type="dxa"/>
          </w:tcPr>
          <w:p w:rsidR="00C85CDA" w:rsidRDefault="00C85CDA" w:rsidP="00BE6045">
            <w:pPr>
              <w:rPr>
                <w:rFonts w:ascii="ＭＳ ゴシック" w:eastAsia="ＭＳ ゴシック" w:hAnsi="ＭＳ Ｐゴシック" w:cs="ＭＳ Ｐゴシック"/>
                <w:kern w:val="0"/>
                <w:sz w:val="22"/>
              </w:rPr>
            </w:pPr>
          </w:p>
        </w:tc>
        <w:tc>
          <w:tcPr>
            <w:tcW w:w="1080" w:type="dxa"/>
          </w:tcPr>
          <w:p w:rsidR="00C85CDA" w:rsidRDefault="00C85CDA" w:rsidP="00BE6045">
            <w:pPr>
              <w:rPr>
                <w:rFonts w:ascii="ＭＳ ゴシック" w:eastAsia="ＭＳ ゴシック" w:hAnsi="ＭＳ Ｐゴシック" w:cs="ＭＳ Ｐゴシック"/>
                <w:kern w:val="0"/>
                <w:sz w:val="22"/>
              </w:rPr>
            </w:pPr>
          </w:p>
        </w:tc>
      </w:tr>
      <w:tr w:rsidR="00C85CDA" w:rsidTr="00C85CDA">
        <w:trPr>
          <w:trHeight w:val="1692"/>
        </w:trPr>
        <w:tc>
          <w:tcPr>
            <w:tcW w:w="900" w:type="dxa"/>
          </w:tcPr>
          <w:p w:rsidR="00C85CDA" w:rsidRDefault="00C85CDA" w:rsidP="00BE6045">
            <w:pPr>
              <w:rPr>
                <w:rFonts w:ascii="ＭＳ ゴシック" w:eastAsia="ＭＳ ゴシック" w:hAnsi="ＭＳ Ｐゴシック" w:cs="ＭＳ Ｐゴシック"/>
                <w:kern w:val="0"/>
                <w:sz w:val="22"/>
              </w:rPr>
            </w:pPr>
          </w:p>
        </w:tc>
        <w:tc>
          <w:tcPr>
            <w:tcW w:w="4860" w:type="dxa"/>
          </w:tcPr>
          <w:p w:rsidR="00C85CDA" w:rsidRDefault="00C85CDA" w:rsidP="00BE6045">
            <w:pPr>
              <w:rPr>
                <w:rFonts w:ascii="ＭＳ ゴシック" w:eastAsia="ＭＳ ゴシック" w:hAnsi="ＭＳ Ｐゴシック" w:cs="ＭＳ Ｐゴシック"/>
                <w:kern w:val="0"/>
                <w:sz w:val="22"/>
              </w:rPr>
            </w:pPr>
          </w:p>
        </w:tc>
        <w:tc>
          <w:tcPr>
            <w:tcW w:w="2520" w:type="dxa"/>
          </w:tcPr>
          <w:p w:rsidR="00C85CDA" w:rsidRDefault="00C85CDA" w:rsidP="00BE6045">
            <w:pPr>
              <w:rPr>
                <w:rFonts w:ascii="ＭＳ ゴシック" w:eastAsia="ＭＳ ゴシック" w:hAnsi="ＭＳ Ｐゴシック" w:cs="ＭＳ Ｐゴシック"/>
                <w:kern w:val="0"/>
                <w:sz w:val="22"/>
              </w:rPr>
            </w:pPr>
          </w:p>
        </w:tc>
        <w:tc>
          <w:tcPr>
            <w:tcW w:w="1080" w:type="dxa"/>
          </w:tcPr>
          <w:p w:rsidR="00C85CDA" w:rsidRDefault="00C85CDA" w:rsidP="00BE6045">
            <w:pPr>
              <w:rPr>
                <w:rFonts w:ascii="ＭＳ ゴシック" w:eastAsia="ＭＳ ゴシック" w:hAnsi="ＭＳ Ｐゴシック" w:cs="ＭＳ Ｐゴシック"/>
                <w:kern w:val="0"/>
                <w:sz w:val="22"/>
              </w:rPr>
            </w:pPr>
          </w:p>
        </w:tc>
      </w:tr>
      <w:tr w:rsidR="00C85CDA" w:rsidTr="00C85CDA">
        <w:trPr>
          <w:trHeight w:val="1675"/>
        </w:trPr>
        <w:tc>
          <w:tcPr>
            <w:tcW w:w="900" w:type="dxa"/>
          </w:tcPr>
          <w:p w:rsidR="00C85CDA" w:rsidRDefault="00C85CDA" w:rsidP="00BE6045">
            <w:pPr>
              <w:rPr>
                <w:rFonts w:ascii="ＭＳ ゴシック" w:eastAsia="ＭＳ ゴシック" w:hAnsi="ＭＳ Ｐゴシック" w:cs="ＭＳ Ｐゴシック"/>
                <w:kern w:val="0"/>
                <w:sz w:val="22"/>
              </w:rPr>
            </w:pPr>
          </w:p>
        </w:tc>
        <w:tc>
          <w:tcPr>
            <w:tcW w:w="4860" w:type="dxa"/>
          </w:tcPr>
          <w:p w:rsidR="00C85CDA" w:rsidRDefault="00C85CDA" w:rsidP="00BE6045">
            <w:pPr>
              <w:rPr>
                <w:rFonts w:ascii="ＭＳ ゴシック" w:eastAsia="ＭＳ ゴシック" w:hAnsi="ＭＳ Ｐゴシック" w:cs="ＭＳ Ｐゴシック"/>
                <w:kern w:val="0"/>
                <w:sz w:val="22"/>
              </w:rPr>
            </w:pPr>
          </w:p>
        </w:tc>
        <w:tc>
          <w:tcPr>
            <w:tcW w:w="2520" w:type="dxa"/>
          </w:tcPr>
          <w:p w:rsidR="00C85CDA" w:rsidRDefault="00C85CDA" w:rsidP="00BE6045">
            <w:pPr>
              <w:rPr>
                <w:rFonts w:ascii="ＭＳ ゴシック" w:eastAsia="ＭＳ ゴシック" w:hAnsi="ＭＳ Ｐゴシック" w:cs="ＭＳ Ｐゴシック"/>
                <w:kern w:val="0"/>
                <w:sz w:val="22"/>
              </w:rPr>
            </w:pPr>
          </w:p>
        </w:tc>
        <w:tc>
          <w:tcPr>
            <w:tcW w:w="1080" w:type="dxa"/>
          </w:tcPr>
          <w:p w:rsidR="00C85CDA" w:rsidRDefault="00C85CDA" w:rsidP="00BE6045">
            <w:pPr>
              <w:rPr>
                <w:rFonts w:ascii="ＭＳ ゴシック" w:eastAsia="ＭＳ ゴシック" w:hAnsi="ＭＳ Ｐゴシック" w:cs="ＭＳ Ｐゴシック"/>
                <w:kern w:val="0"/>
                <w:sz w:val="22"/>
              </w:rPr>
            </w:pPr>
          </w:p>
        </w:tc>
      </w:tr>
      <w:tr w:rsidR="00C85CDA" w:rsidTr="00BE6045">
        <w:trPr>
          <w:trHeight w:val="1845"/>
        </w:trPr>
        <w:tc>
          <w:tcPr>
            <w:tcW w:w="900" w:type="dxa"/>
          </w:tcPr>
          <w:p w:rsidR="00C85CDA" w:rsidRDefault="00C85CDA" w:rsidP="00BE6045">
            <w:pPr>
              <w:rPr>
                <w:rFonts w:ascii="ＭＳ ゴシック" w:eastAsia="ＭＳ ゴシック" w:hAnsi="ＭＳ Ｐゴシック" w:cs="ＭＳ Ｐゴシック"/>
                <w:kern w:val="0"/>
                <w:sz w:val="22"/>
              </w:rPr>
            </w:pPr>
          </w:p>
        </w:tc>
        <w:tc>
          <w:tcPr>
            <w:tcW w:w="4860" w:type="dxa"/>
          </w:tcPr>
          <w:p w:rsidR="00C85CDA" w:rsidRDefault="00C85CDA" w:rsidP="00BE6045">
            <w:pPr>
              <w:rPr>
                <w:rFonts w:ascii="ＭＳ ゴシック" w:eastAsia="ＭＳ ゴシック" w:hAnsi="ＭＳ Ｐゴシック" w:cs="ＭＳ Ｐゴシック"/>
                <w:kern w:val="0"/>
                <w:sz w:val="22"/>
              </w:rPr>
            </w:pPr>
          </w:p>
        </w:tc>
        <w:tc>
          <w:tcPr>
            <w:tcW w:w="2520" w:type="dxa"/>
          </w:tcPr>
          <w:p w:rsidR="00C85CDA" w:rsidRDefault="00C85CDA" w:rsidP="00BE6045">
            <w:pPr>
              <w:rPr>
                <w:rFonts w:ascii="ＭＳ ゴシック" w:eastAsia="ＭＳ ゴシック" w:hAnsi="ＭＳ Ｐゴシック" w:cs="ＭＳ Ｐゴシック"/>
                <w:kern w:val="0"/>
                <w:sz w:val="22"/>
              </w:rPr>
            </w:pPr>
          </w:p>
        </w:tc>
        <w:tc>
          <w:tcPr>
            <w:tcW w:w="1080" w:type="dxa"/>
          </w:tcPr>
          <w:p w:rsidR="00C85CDA" w:rsidRDefault="00C85CDA" w:rsidP="00BE6045">
            <w:pPr>
              <w:rPr>
                <w:rFonts w:ascii="ＭＳ ゴシック" w:eastAsia="ＭＳ ゴシック" w:hAnsi="ＭＳ Ｐゴシック" w:cs="ＭＳ Ｐゴシック"/>
                <w:kern w:val="0"/>
                <w:sz w:val="22"/>
              </w:rPr>
            </w:pPr>
          </w:p>
        </w:tc>
      </w:tr>
    </w:tbl>
    <w:p w:rsidR="00C85CDA" w:rsidRPr="00C85CDA" w:rsidRDefault="00C85CDA" w:rsidP="00651DB5"/>
    <w:sectPr w:rsidR="00C85CDA" w:rsidRPr="00C85CDA" w:rsidSect="004B23F6">
      <w:footerReference w:type="default" r:id="rId8"/>
      <w:pgSz w:w="11906" w:h="16838"/>
      <w:pgMar w:top="1418" w:right="1418" w:bottom="1418" w:left="1418"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E5B" w:rsidRDefault="00724E5B" w:rsidP="00651DB5">
      <w:r>
        <w:separator/>
      </w:r>
    </w:p>
  </w:endnote>
  <w:endnote w:type="continuationSeparator" w:id="0">
    <w:p w:rsidR="00724E5B" w:rsidRDefault="00724E5B" w:rsidP="00651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000527"/>
      <w:docPartObj>
        <w:docPartGallery w:val="Page Numbers (Bottom of Page)"/>
        <w:docPartUnique/>
      </w:docPartObj>
    </w:sdtPr>
    <w:sdtEndPr/>
    <w:sdtContent>
      <w:p w:rsidR="004B23F6" w:rsidRDefault="00014FA7">
        <w:pPr>
          <w:pStyle w:val="a5"/>
          <w:jc w:val="center"/>
        </w:pPr>
        <w:r>
          <w:fldChar w:fldCharType="begin"/>
        </w:r>
        <w:r w:rsidR="004B23F6">
          <w:instrText>PAGE   \* MERGEFORMAT</w:instrText>
        </w:r>
        <w:r>
          <w:fldChar w:fldCharType="separate"/>
        </w:r>
        <w:r w:rsidR="00393742" w:rsidRPr="00393742">
          <w:rPr>
            <w:noProof/>
            <w:lang w:val="ja-JP"/>
          </w:rPr>
          <w:t>2</w:t>
        </w:r>
        <w:r>
          <w:fldChar w:fldCharType="end"/>
        </w:r>
      </w:p>
    </w:sdtContent>
  </w:sdt>
  <w:p w:rsidR="004B23F6" w:rsidRDefault="004B23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E5B" w:rsidRDefault="00724E5B" w:rsidP="00651DB5">
      <w:r>
        <w:separator/>
      </w:r>
    </w:p>
  </w:footnote>
  <w:footnote w:type="continuationSeparator" w:id="0">
    <w:p w:rsidR="00724E5B" w:rsidRDefault="00724E5B" w:rsidP="00651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552F"/>
    <w:multiLevelType w:val="hybridMultilevel"/>
    <w:tmpl w:val="EB642164"/>
    <w:lvl w:ilvl="0" w:tplc="9A9CE1B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F66E53"/>
    <w:multiLevelType w:val="hybridMultilevel"/>
    <w:tmpl w:val="65887276"/>
    <w:lvl w:ilvl="0" w:tplc="9A9CE1B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151AFF"/>
    <w:multiLevelType w:val="hybridMultilevel"/>
    <w:tmpl w:val="DA881E22"/>
    <w:lvl w:ilvl="0" w:tplc="9A9CE1B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211E72"/>
    <w:multiLevelType w:val="hybridMultilevel"/>
    <w:tmpl w:val="402EA9FE"/>
    <w:lvl w:ilvl="0" w:tplc="9A9CE1B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BC60A5"/>
    <w:multiLevelType w:val="hybridMultilevel"/>
    <w:tmpl w:val="EFAE81BE"/>
    <w:lvl w:ilvl="0" w:tplc="DB9EFD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1567A1"/>
    <w:multiLevelType w:val="hybridMultilevel"/>
    <w:tmpl w:val="10D2B192"/>
    <w:lvl w:ilvl="0" w:tplc="7E92316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3CC25D3"/>
    <w:multiLevelType w:val="hybridMultilevel"/>
    <w:tmpl w:val="7EF064A6"/>
    <w:lvl w:ilvl="0" w:tplc="9A9CE1BA">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16B9638E"/>
    <w:multiLevelType w:val="hybridMultilevel"/>
    <w:tmpl w:val="0A5EFD4E"/>
    <w:lvl w:ilvl="0" w:tplc="9A9CE1BA">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FC92954"/>
    <w:multiLevelType w:val="hybridMultilevel"/>
    <w:tmpl w:val="D79AC2C2"/>
    <w:lvl w:ilvl="0" w:tplc="9A9CE1B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B660CF"/>
    <w:multiLevelType w:val="hybridMultilevel"/>
    <w:tmpl w:val="6D62AC8A"/>
    <w:lvl w:ilvl="0" w:tplc="9A9CE1BA">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A2050B4"/>
    <w:multiLevelType w:val="hybridMultilevel"/>
    <w:tmpl w:val="96AA77D0"/>
    <w:lvl w:ilvl="0" w:tplc="9A9CE1BA">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3BF6132"/>
    <w:multiLevelType w:val="hybridMultilevel"/>
    <w:tmpl w:val="2098B302"/>
    <w:lvl w:ilvl="0" w:tplc="9A9CE1BA">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FB2EB2"/>
    <w:multiLevelType w:val="hybridMultilevel"/>
    <w:tmpl w:val="5D7A8F2C"/>
    <w:lvl w:ilvl="0" w:tplc="9A9CE1BA">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7462F2C"/>
    <w:multiLevelType w:val="hybridMultilevel"/>
    <w:tmpl w:val="C16A9234"/>
    <w:lvl w:ilvl="0" w:tplc="7AF69646">
      <w:start w:val="1"/>
      <w:numFmt w:val="decimalEnclosedCircle"/>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38AC5FA6"/>
    <w:multiLevelType w:val="hybridMultilevel"/>
    <w:tmpl w:val="5336AEB0"/>
    <w:lvl w:ilvl="0" w:tplc="9A9CE1B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2740CD"/>
    <w:multiLevelType w:val="hybridMultilevel"/>
    <w:tmpl w:val="CE284944"/>
    <w:lvl w:ilvl="0" w:tplc="DB9EFD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08057D"/>
    <w:multiLevelType w:val="hybridMultilevel"/>
    <w:tmpl w:val="AA4EE786"/>
    <w:lvl w:ilvl="0" w:tplc="DB9EFD98">
      <w:start w:val="1"/>
      <w:numFmt w:val="decimal"/>
      <w:lvlText w:val="%1)"/>
      <w:lvlJc w:val="left"/>
      <w:pPr>
        <w:ind w:left="420" w:hanging="420"/>
      </w:pPr>
      <w:rPr>
        <w:rFonts w:hint="eastAsia"/>
      </w:rPr>
    </w:lvl>
    <w:lvl w:ilvl="1" w:tplc="A9DA86B4">
      <w:start w:val="1"/>
      <w:numFmt w:val="decimalEnclosedCircle"/>
      <w:lvlText w:val="%2"/>
      <w:lvlJc w:val="left"/>
      <w:pPr>
        <w:ind w:left="78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F73D24"/>
    <w:multiLevelType w:val="hybridMultilevel"/>
    <w:tmpl w:val="AFDACEA4"/>
    <w:lvl w:ilvl="0" w:tplc="9A9CE1BA">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51002B1E"/>
    <w:multiLevelType w:val="hybridMultilevel"/>
    <w:tmpl w:val="4D66BD72"/>
    <w:lvl w:ilvl="0" w:tplc="7E92316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10853ED"/>
    <w:multiLevelType w:val="hybridMultilevel"/>
    <w:tmpl w:val="1130B0D4"/>
    <w:lvl w:ilvl="0" w:tplc="DB9EFD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612EE5"/>
    <w:multiLevelType w:val="hybridMultilevel"/>
    <w:tmpl w:val="827EB3A2"/>
    <w:lvl w:ilvl="0" w:tplc="9A9CE1B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218173B"/>
    <w:multiLevelType w:val="hybridMultilevel"/>
    <w:tmpl w:val="E77C0ADA"/>
    <w:lvl w:ilvl="0" w:tplc="9A9CE1BA">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26C4CC1"/>
    <w:multiLevelType w:val="hybridMultilevel"/>
    <w:tmpl w:val="8D4E8B0E"/>
    <w:lvl w:ilvl="0" w:tplc="4A700EDC">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EA5C18"/>
    <w:multiLevelType w:val="hybridMultilevel"/>
    <w:tmpl w:val="78C0E4D4"/>
    <w:lvl w:ilvl="0" w:tplc="7AF6964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1B5D55"/>
    <w:multiLevelType w:val="hybridMultilevel"/>
    <w:tmpl w:val="9C0CF0E2"/>
    <w:lvl w:ilvl="0" w:tplc="DB9EFD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468D5"/>
    <w:multiLevelType w:val="hybridMultilevel"/>
    <w:tmpl w:val="09BA8914"/>
    <w:lvl w:ilvl="0" w:tplc="7AF6964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742F07"/>
    <w:multiLevelType w:val="hybridMultilevel"/>
    <w:tmpl w:val="C0A06C16"/>
    <w:lvl w:ilvl="0" w:tplc="9A9CE1B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72307BF"/>
    <w:multiLevelType w:val="hybridMultilevel"/>
    <w:tmpl w:val="C9766B7A"/>
    <w:lvl w:ilvl="0" w:tplc="DA326302">
      <w:start w:val="1"/>
      <w:numFmt w:val="decimalFullWidth"/>
      <w:lvlText w:val="%1"/>
      <w:lvlJc w:val="left"/>
      <w:pPr>
        <w:tabs>
          <w:tab w:val="num" w:pos="450"/>
        </w:tabs>
        <w:ind w:left="450" w:hanging="450"/>
      </w:pPr>
      <w:rPr>
        <w:rFonts w:ascii="ＭＳ ゴシック" w:eastAsia="ＭＳ ゴシック" w:hint="eastAsia"/>
        <w:sz w:val="22"/>
      </w:rPr>
    </w:lvl>
    <w:lvl w:ilvl="1" w:tplc="04090017" w:tentative="1">
      <w:start w:val="1"/>
      <w:numFmt w:val="aiueoFullWidth"/>
      <w:lvlText w:val="(%2)"/>
      <w:lvlJc w:val="left"/>
      <w:pPr>
        <w:tabs>
          <w:tab w:val="num" w:pos="649"/>
        </w:tabs>
        <w:ind w:left="649" w:hanging="420"/>
      </w:pPr>
    </w:lvl>
    <w:lvl w:ilvl="2" w:tplc="04090011" w:tentative="1">
      <w:start w:val="1"/>
      <w:numFmt w:val="decimalEnclosedCircle"/>
      <w:lvlText w:val="%3"/>
      <w:lvlJc w:val="left"/>
      <w:pPr>
        <w:tabs>
          <w:tab w:val="num" w:pos="1069"/>
        </w:tabs>
        <w:ind w:left="1069" w:hanging="420"/>
      </w:pPr>
    </w:lvl>
    <w:lvl w:ilvl="3" w:tplc="0409000F" w:tentative="1">
      <w:start w:val="1"/>
      <w:numFmt w:val="decimal"/>
      <w:lvlText w:val="%4."/>
      <w:lvlJc w:val="left"/>
      <w:pPr>
        <w:tabs>
          <w:tab w:val="num" w:pos="1489"/>
        </w:tabs>
        <w:ind w:left="1489" w:hanging="420"/>
      </w:pPr>
    </w:lvl>
    <w:lvl w:ilvl="4" w:tplc="04090017" w:tentative="1">
      <w:start w:val="1"/>
      <w:numFmt w:val="aiueoFullWidth"/>
      <w:lvlText w:val="(%5)"/>
      <w:lvlJc w:val="left"/>
      <w:pPr>
        <w:tabs>
          <w:tab w:val="num" w:pos="1909"/>
        </w:tabs>
        <w:ind w:left="1909" w:hanging="420"/>
      </w:pPr>
    </w:lvl>
    <w:lvl w:ilvl="5" w:tplc="04090011" w:tentative="1">
      <w:start w:val="1"/>
      <w:numFmt w:val="decimalEnclosedCircle"/>
      <w:lvlText w:val="%6"/>
      <w:lvlJc w:val="left"/>
      <w:pPr>
        <w:tabs>
          <w:tab w:val="num" w:pos="2329"/>
        </w:tabs>
        <w:ind w:left="2329" w:hanging="420"/>
      </w:pPr>
    </w:lvl>
    <w:lvl w:ilvl="6" w:tplc="0409000F" w:tentative="1">
      <w:start w:val="1"/>
      <w:numFmt w:val="decimal"/>
      <w:lvlText w:val="%7."/>
      <w:lvlJc w:val="left"/>
      <w:pPr>
        <w:tabs>
          <w:tab w:val="num" w:pos="2749"/>
        </w:tabs>
        <w:ind w:left="2749" w:hanging="420"/>
      </w:pPr>
    </w:lvl>
    <w:lvl w:ilvl="7" w:tplc="04090017" w:tentative="1">
      <w:start w:val="1"/>
      <w:numFmt w:val="aiueoFullWidth"/>
      <w:lvlText w:val="(%8)"/>
      <w:lvlJc w:val="left"/>
      <w:pPr>
        <w:tabs>
          <w:tab w:val="num" w:pos="3169"/>
        </w:tabs>
        <w:ind w:left="3169" w:hanging="420"/>
      </w:pPr>
    </w:lvl>
    <w:lvl w:ilvl="8" w:tplc="04090011" w:tentative="1">
      <w:start w:val="1"/>
      <w:numFmt w:val="decimalEnclosedCircle"/>
      <w:lvlText w:val="%9"/>
      <w:lvlJc w:val="left"/>
      <w:pPr>
        <w:tabs>
          <w:tab w:val="num" w:pos="3589"/>
        </w:tabs>
        <w:ind w:left="3589" w:hanging="420"/>
      </w:pPr>
    </w:lvl>
  </w:abstractNum>
  <w:abstractNum w:abstractNumId="28" w15:restartNumberingAfterBreak="0">
    <w:nsid w:val="691A50AD"/>
    <w:multiLevelType w:val="hybridMultilevel"/>
    <w:tmpl w:val="C5746F36"/>
    <w:lvl w:ilvl="0" w:tplc="9A9CE1BA">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6C500DD9"/>
    <w:multiLevelType w:val="hybridMultilevel"/>
    <w:tmpl w:val="10D2B192"/>
    <w:lvl w:ilvl="0" w:tplc="7E92316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DF80827"/>
    <w:multiLevelType w:val="hybridMultilevel"/>
    <w:tmpl w:val="697C52DE"/>
    <w:lvl w:ilvl="0" w:tplc="DB9EFD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8A0CD3"/>
    <w:multiLevelType w:val="hybridMultilevel"/>
    <w:tmpl w:val="3AE6DFA0"/>
    <w:lvl w:ilvl="0" w:tplc="9A9CE1B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23"/>
  </w:num>
  <w:num w:numId="3">
    <w:abstractNumId w:val="27"/>
  </w:num>
  <w:num w:numId="4">
    <w:abstractNumId w:val="22"/>
  </w:num>
  <w:num w:numId="5">
    <w:abstractNumId w:val="15"/>
  </w:num>
  <w:num w:numId="6">
    <w:abstractNumId w:val="0"/>
  </w:num>
  <w:num w:numId="7">
    <w:abstractNumId w:val="8"/>
  </w:num>
  <w:num w:numId="8">
    <w:abstractNumId w:val="4"/>
  </w:num>
  <w:num w:numId="9">
    <w:abstractNumId w:val="29"/>
  </w:num>
  <w:num w:numId="10">
    <w:abstractNumId w:val="17"/>
  </w:num>
  <w:num w:numId="11">
    <w:abstractNumId w:val="9"/>
  </w:num>
  <w:num w:numId="12">
    <w:abstractNumId w:val="28"/>
  </w:num>
  <w:num w:numId="13">
    <w:abstractNumId w:val="13"/>
  </w:num>
  <w:num w:numId="14">
    <w:abstractNumId w:val="30"/>
  </w:num>
  <w:num w:numId="15">
    <w:abstractNumId w:val="24"/>
  </w:num>
  <w:num w:numId="16">
    <w:abstractNumId w:val="5"/>
  </w:num>
  <w:num w:numId="17">
    <w:abstractNumId w:val="18"/>
  </w:num>
  <w:num w:numId="18">
    <w:abstractNumId w:val="19"/>
  </w:num>
  <w:num w:numId="19">
    <w:abstractNumId w:val="12"/>
  </w:num>
  <w:num w:numId="20">
    <w:abstractNumId w:val="20"/>
  </w:num>
  <w:num w:numId="21">
    <w:abstractNumId w:val="21"/>
  </w:num>
  <w:num w:numId="22">
    <w:abstractNumId w:val="1"/>
  </w:num>
  <w:num w:numId="23">
    <w:abstractNumId w:val="14"/>
  </w:num>
  <w:num w:numId="24">
    <w:abstractNumId w:val="16"/>
  </w:num>
  <w:num w:numId="25">
    <w:abstractNumId w:val="3"/>
  </w:num>
  <w:num w:numId="26">
    <w:abstractNumId w:val="2"/>
  </w:num>
  <w:num w:numId="27">
    <w:abstractNumId w:val="6"/>
  </w:num>
  <w:num w:numId="28">
    <w:abstractNumId w:val="10"/>
  </w:num>
  <w:num w:numId="29">
    <w:abstractNumId w:val="7"/>
  </w:num>
  <w:num w:numId="30">
    <w:abstractNumId w:val="11"/>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5F"/>
    <w:rsid w:val="00014FA7"/>
    <w:rsid w:val="00056195"/>
    <w:rsid w:val="000D6B7A"/>
    <w:rsid w:val="00181200"/>
    <w:rsid w:val="00393742"/>
    <w:rsid w:val="004B23F6"/>
    <w:rsid w:val="004F0A46"/>
    <w:rsid w:val="00551F23"/>
    <w:rsid w:val="00564373"/>
    <w:rsid w:val="00651DB5"/>
    <w:rsid w:val="006C6233"/>
    <w:rsid w:val="006E0117"/>
    <w:rsid w:val="00706A5F"/>
    <w:rsid w:val="00724E5B"/>
    <w:rsid w:val="009413E6"/>
    <w:rsid w:val="00BF7868"/>
    <w:rsid w:val="00C85CDA"/>
    <w:rsid w:val="00D20DE9"/>
    <w:rsid w:val="00D30847"/>
    <w:rsid w:val="00EC6FB1"/>
    <w:rsid w:val="00EF42F9"/>
    <w:rsid w:val="00FD56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639E73F-C11F-44B6-AD63-28A645F9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51DB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4F0A4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F0A4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DB5"/>
    <w:pPr>
      <w:tabs>
        <w:tab w:val="center" w:pos="4252"/>
        <w:tab w:val="right" w:pos="8504"/>
      </w:tabs>
      <w:snapToGrid w:val="0"/>
    </w:pPr>
  </w:style>
  <w:style w:type="character" w:customStyle="1" w:styleId="a4">
    <w:name w:val="ヘッダー (文字)"/>
    <w:basedOn w:val="a0"/>
    <w:link w:val="a3"/>
    <w:uiPriority w:val="99"/>
    <w:rsid w:val="00651DB5"/>
  </w:style>
  <w:style w:type="paragraph" w:styleId="a5">
    <w:name w:val="footer"/>
    <w:basedOn w:val="a"/>
    <w:link w:val="a6"/>
    <w:uiPriority w:val="99"/>
    <w:unhideWhenUsed/>
    <w:rsid w:val="00651DB5"/>
    <w:pPr>
      <w:tabs>
        <w:tab w:val="center" w:pos="4252"/>
        <w:tab w:val="right" w:pos="8504"/>
      </w:tabs>
      <w:snapToGrid w:val="0"/>
    </w:pPr>
  </w:style>
  <w:style w:type="character" w:customStyle="1" w:styleId="a6">
    <w:name w:val="フッター (文字)"/>
    <w:basedOn w:val="a0"/>
    <w:link w:val="a5"/>
    <w:uiPriority w:val="99"/>
    <w:rsid w:val="00651DB5"/>
  </w:style>
  <w:style w:type="character" w:customStyle="1" w:styleId="10">
    <w:name w:val="見出し 1 (文字)"/>
    <w:basedOn w:val="a0"/>
    <w:link w:val="1"/>
    <w:uiPriority w:val="9"/>
    <w:rsid w:val="00651DB5"/>
    <w:rPr>
      <w:rFonts w:asciiTheme="majorHAnsi" w:eastAsiaTheme="majorEastAsia" w:hAnsiTheme="majorHAnsi" w:cstheme="majorBidi"/>
      <w:sz w:val="24"/>
      <w:szCs w:val="24"/>
    </w:rPr>
  </w:style>
  <w:style w:type="paragraph" w:styleId="a7">
    <w:name w:val="List Paragraph"/>
    <w:basedOn w:val="a"/>
    <w:uiPriority w:val="34"/>
    <w:qFormat/>
    <w:rsid w:val="00056195"/>
    <w:pPr>
      <w:ind w:leftChars="400" w:left="840"/>
    </w:pPr>
  </w:style>
  <w:style w:type="table" w:styleId="a8">
    <w:name w:val="Table Grid"/>
    <w:basedOn w:val="a1"/>
    <w:uiPriority w:val="59"/>
    <w:rsid w:val="0005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6195"/>
    <w:pPr>
      <w:widowControl w:val="0"/>
      <w:autoSpaceDE w:val="0"/>
      <w:autoSpaceDN w:val="0"/>
      <w:adjustRightInd w:val="0"/>
    </w:pPr>
    <w:rPr>
      <w:rFonts w:ascii="ＭＳ 明朝" w:hAnsi="ＭＳ 明朝" w:cs="ＭＳ 明朝"/>
      <w:color w:val="000000"/>
      <w:kern w:val="0"/>
      <w:sz w:val="24"/>
      <w:szCs w:val="24"/>
    </w:rPr>
  </w:style>
  <w:style w:type="paragraph" w:styleId="a9">
    <w:name w:val="Note Heading"/>
    <w:basedOn w:val="a"/>
    <w:next w:val="a"/>
    <w:link w:val="aa"/>
    <w:rsid w:val="00C85CDA"/>
    <w:pPr>
      <w:jc w:val="center"/>
    </w:pPr>
    <w:rPr>
      <w:rFonts w:ascii="ＭＳ ゴシック" w:eastAsia="ＭＳ ゴシック" w:hAnsi="ＭＳ Ｐゴシック" w:cs="ＭＳ Ｐゴシック"/>
      <w:kern w:val="0"/>
      <w:sz w:val="22"/>
      <w:szCs w:val="24"/>
    </w:rPr>
  </w:style>
  <w:style w:type="character" w:customStyle="1" w:styleId="aa">
    <w:name w:val="記 (文字)"/>
    <w:basedOn w:val="a0"/>
    <w:link w:val="a9"/>
    <w:rsid w:val="00C85CDA"/>
    <w:rPr>
      <w:rFonts w:ascii="ＭＳ ゴシック" w:eastAsia="ＭＳ ゴシック" w:hAnsi="ＭＳ Ｐゴシック" w:cs="ＭＳ Ｐゴシック"/>
      <w:kern w:val="0"/>
      <w:sz w:val="22"/>
      <w:szCs w:val="24"/>
    </w:rPr>
  </w:style>
  <w:style w:type="character" w:customStyle="1" w:styleId="20">
    <w:name w:val="見出し 2 (文字)"/>
    <w:basedOn w:val="a0"/>
    <w:link w:val="2"/>
    <w:uiPriority w:val="9"/>
    <w:rsid w:val="004F0A46"/>
    <w:rPr>
      <w:rFonts w:asciiTheme="majorHAnsi" w:eastAsiaTheme="majorEastAsia" w:hAnsiTheme="majorHAnsi" w:cstheme="majorBidi"/>
    </w:rPr>
  </w:style>
  <w:style w:type="character" w:customStyle="1" w:styleId="30">
    <w:name w:val="見出し 3 (文字)"/>
    <w:basedOn w:val="a0"/>
    <w:link w:val="3"/>
    <w:uiPriority w:val="9"/>
    <w:rsid w:val="004F0A46"/>
    <w:rPr>
      <w:rFonts w:asciiTheme="majorHAnsi" w:eastAsiaTheme="majorEastAsia" w:hAnsiTheme="majorHAnsi" w:cstheme="majorBidi"/>
    </w:rPr>
  </w:style>
  <w:style w:type="paragraph" w:styleId="ab">
    <w:name w:val="Balloon Text"/>
    <w:basedOn w:val="a"/>
    <w:link w:val="ac"/>
    <w:uiPriority w:val="99"/>
    <w:semiHidden/>
    <w:unhideWhenUsed/>
    <w:rsid w:val="0039374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37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18866">
      <w:bodyDiv w:val="1"/>
      <w:marLeft w:val="0"/>
      <w:marRight w:val="0"/>
      <w:marTop w:val="0"/>
      <w:marBottom w:val="0"/>
      <w:divBdr>
        <w:top w:val="none" w:sz="0" w:space="0" w:color="auto"/>
        <w:left w:val="none" w:sz="0" w:space="0" w:color="auto"/>
        <w:bottom w:val="none" w:sz="0" w:space="0" w:color="auto"/>
        <w:right w:val="none" w:sz="0" w:space="0" w:color="auto"/>
      </w:divBdr>
      <w:divsChild>
        <w:div w:id="599067927">
          <w:marLeft w:val="1267"/>
          <w:marRight w:val="0"/>
          <w:marTop w:val="0"/>
          <w:marBottom w:val="0"/>
          <w:divBdr>
            <w:top w:val="none" w:sz="0" w:space="0" w:color="auto"/>
            <w:left w:val="none" w:sz="0" w:space="0" w:color="auto"/>
            <w:bottom w:val="none" w:sz="0" w:space="0" w:color="auto"/>
            <w:right w:val="none" w:sz="0" w:space="0" w:color="auto"/>
          </w:divBdr>
        </w:div>
        <w:div w:id="408306857">
          <w:marLeft w:val="1267"/>
          <w:marRight w:val="0"/>
          <w:marTop w:val="0"/>
          <w:marBottom w:val="0"/>
          <w:divBdr>
            <w:top w:val="none" w:sz="0" w:space="0" w:color="auto"/>
            <w:left w:val="none" w:sz="0" w:space="0" w:color="auto"/>
            <w:bottom w:val="none" w:sz="0" w:space="0" w:color="auto"/>
            <w:right w:val="none" w:sz="0" w:space="0" w:color="auto"/>
          </w:divBdr>
        </w:div>
        <w:div w:id="128400393">
          <w:marLeft w:val="1267"/>
          <w:marRight w:val="0"/>
          <w:marTop w:val="0"/>
          <w:marBottom w:val="0"/>
          <w:divBdr>
            <w:top w:val="none" w:sz="0" w:space="0" w:color="auto"/>
            <w:left w:val="none" w:sz="0" w:space="0" w:color="auto"/>
            <w:bottom w:val="none" w:sz="0" w:space="0" w:color="auto"/>
            <w:right w:val="none" w:sz="0" w:space="0" w:color="auto"/>
          </w:divBdr>
        </w:div>
        <w:div w:id="12071824">
          <w:marLeft w:val="1267"/>
          <w:marRight w:val="0"/>
          <w:marTop w:val="0"/>
          <w:marBottom w:val="0"/>
          <w:divBdr>
            <w:top w:val="none" w:sz="0" w:space="0" w:color="auto"/>
            <w:left w:val="none" w:sz="0" w:space="0" w:color="auto"/>
            <w:bottom w:val="none" w:sz="0" w:space="0" w:color="auto"/>
            <w:right w:val="none" w:sz="0" w:space="0" w:color="auto"/>
          </w:divBdr>
        </w:div>
        <w:div w:id="1676491690">
          <w:marLeft w:val="1267"/>
          <w:marRight w:val="0"/>
          <w:marTop w:val="0"/>
          <w:marBottom w:val="0"/>
          <w:divBdr>
            <w:top w:val="none" w:sz="0" w:space="0" w:color="auto"/>
            <w:left w:val="none" w:sz="0" w:space="0" w:color="auto"/>
            <w:bottom w:val="none" w:sz="0" w:space="0" w:color="auto"/>
            <w:right w:val="none" w:sz="0" w:space="0" w:color="auto"/>
          </w:divBdr>
        </w:div>
        <w:div w:id="1551382966">
          <w:marLeft w:val="1267"/>
          <w:marRight w:val="0"/>
          <w:marTop w:val="0"/>
          <w:marBottom w:val="0"/>
          <w:divBdr>
            <w:top w:val="none" w:sz="0" w:space="0" w:color="auto"/>
            <w:left w:val="none" w:sz="0" w:space="0" w:color="auto"/>
            <w:bottom w:val="none" w:sz="0" w:space="0" w:color="auto"/>
            <w:right w:val="none" w:sz="0" w:space="0" w:color="auto"/>
          </w:divBdr>
        </w:div>
        <w:div w:id="160202302">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80468-4984-44AD-83EE-5F3E058A4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715</Words>
  <Characters>4081</Characters>
  <Application>Microsoft Office Word</Application>
  <DocSecurity>4</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souken173</dc:creator>
  <cp:keywords/>
  <dc:description/>
  <cp:lastModifiedBy>matsumoto</cp:lastModifiedBy>
  <cp:revision>2</cp:revision>
  <cp:lastPrinted>2018-07-10T06:29:00Z</cp:lastPrinted>
  <dcterms:created xsi:type="dcterms:W3CDTF">2018-07-10T06:29:00Z</dcterms:created>
  <dcterms:modified xsi:type="dcterms:W3CDTF">2018-07-10T06:29:00Z</dcterms:modified>
</cp:coreProperties>
</file>